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F" w:rsidRDefault="00285D85" w:rsidP="00285D85">
      <w:pPr>
        <w:pStyle w:val="a3"/>
        <w:ind w:firstLine="708"/>
        <w:rPr>
          <w:rFonts w:ascii="Times New Roman" w:hAnsi="Times New Roman" w:cs="Times New Roman"/>
          <w:sz w:val="30"/>
          <w:szCs w:val="30"/>
        </w:rPr>
      </w:pPr>
      <w:r w:rsidRPr="00285D85">
        <w:rPr>
          <w:rFonts w:ascii="Times New Roman" w:hAnsi="Times New Roman" w:cs="Times New Roman"/>
          <w:sz w:val="30"/>
          <w:szCs w:val="30"/>
        </w:rPr>
        <w:t>О выездах нотариусов в агрогородки и иные населенные пункты</w:t>
      </w:r>
    </w:p>
    <w:p w:rsidR="00285D85" w:rsidRPr="00285D85" w:rsidRDefault="00285D85" w:rsidP="00285D85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505D4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</w:pPr>
      <w:r>
        <w:t>3 января 2021 года вступают в силу изменения в Закон Республики Беларусь «О нотариате и нотариальной деятельности», одн</w:t>
      </w:r>
      <w:r w:rsidR="007505D4">
        <w:t>о</w:t>
      </w:r>
      <w:r>
        <w:t xml:space="preserve"> из которых </w:t>
      </w:r>
      <w:r w:rsidR="007505D4">
        <w:t xml:space="preserve">направлено на </w:t>
      </w:r>
      <w:r>
        <w:t xml:space="preserve">более тесное взаимодействие нотариусов и местных исполнительных органов, должностные лица которых в соответствии с внесенными изменениями не будут нотариально удостоверять завещания, согласия, доверенности. </w:t>
      </w:r>
    </w:p>
    <w:p w:rsidR="007505D4" w:rsidRDefault="007505D4" w:rsidP="007505D4">
      <w:pPr>
        <w:pStyle w:val="20"/>
        <w:shd w:val="clear" w:color="auto" w:fill="auto"/>
        <w:spacing w:after="0" w:line="319" w:lineRule="exact"/>
        <w:ind w:firstLine="740"/>
        <w:jc w:val="both"/>
      </w:pPr>
      <w:r>
        <w:rPr>
          <w:rStyle w:val="2"/>
          <w:color w:val="000000"/>
        </w:rPr>
        <w:t>Сельские (поселковые) исполнительные комитеты по месту жительства граждан (сельсоветы) смогут удостоверять доверенности на получение пенсий и пособий.</w:t>
      </w:r>
    </w:p>
    <w:p w:rsidR="00285D85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Нотариальное обслуживание жителей агрогородков и сельских населенных пунктов будет осуществляться нотариусами. </w:t>
      </w:r>
    </w:p>
    <w:p w:rsidR="00285D85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Нотариусы будут осуществлять выезды в агрогородки, а также в населенные пункты, которые не являются </w:t>
      </w:r>
      <w:proofErr w:type="spellStart"/>
      <w:r>
        <w:rPr>
          <w:rStyle w:val="2"/>
          <w:color w:val="000000"/>
        </w:rPr>
        <w:t>агрогородками</w:t>
      </w:r>
      <w:proofErr w:type="spellEnd"/>
      <w:r>
        <w:rPr>
          <w:rStyle w:val="2"/>
          <w:color w:val="000000"/>
        </w:rPr>
        <w:t xml:space="preserve">, но в которых находятся местные сельсоветы. </w:t>
      </w:r>
    </w:p>
    <w:p w:rsidR="00BA6032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Фактически за каждой нотариальной конторой и нотариальным бюро </w:t>
      </w:r>
      <w:r w:rsidR="007505D4">
        <w:rPr>
          <w:rStyle w:val="2"/>
          <w:color w:val="000000"/>
        </w:rPr>
        <w:t xml:space="preserve">Могилевского нотариального округа </w:t>
      </w:r>
      <w:r>
        <w:rPr>
          <w:rStyle w:val="2"/>
          <w:color w:val="000000"/>
        </w:rPr>
        <w:t>закреплены определенные агрогородки и населенные пункты соответствующего района. Районные нотариальные конторы обслуживаю</w:t>
      </w:r>
      <w:r w:rsidR="002F37E8">
        <w:rPr>
          <w:rStyle w:val="2"/>
          <w:color w:val="000000"/>
        </w:rPr>
        <w:t>т</w:t>
      </w:r>
      <w:r>
        <w:rPr>
          <w:rStyle w:val="2"/>
          <w:color w:val="000000"/>
        </w:rPr>
        <w:t xml:space="preserve"> агрогородки соответствующего района</w:t>
      </w:r>
      <w:r w:rsidR="00BA6032">
        <w:rPr>
          <w:rStyle w:val="2"/>
          <w:color w:val="000000"/>
        </w:rPr>
        <w:t>.</w:t>
      </w:r>
    </w:p>
    <w:p w:rsidR="00285D85" w:rsidRPr="00B02AC2" w:rsidRDefault="00285D85" w:rsidP="00B02AC2">
      <w:pPr>
        <w:pStyle w:val="20"/>
        <w:shd w:val="clear" w:color="auto" w:fill="auto"/>
        <w:tabs>
          <w:tab w:val="left" w:leader="hyphen" w:pos="1795"/>
        </w:tabs>
        <w:spacing w:after="0" w:line="319" w:lineRule="exact"/>
        <w:ind w:firstLine="740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Для осуществления выездов утверждается график выездов</w:t>
      </w:r>
      <w:r w:rsidR="00B02AC2">
        <w:rPr>
          <w:rStyle w:val="2"/>
          <w:color w:val="000000"/>
        </w:rPr>
        <w:t xml:space="preserve">. График выездов на </w:t>
      </w:r>
      <w:r w:rsidR="00B02AC2">
        <w:rPr>
          <w:rStyle w:val="2"/>
          <w:color w:val="000000"/>
          <w:lang w:val="en-US"/>
        </w:rPr>
        <w:t>I</w:t>
      </w:r>
      <w:r w:rsidR="00B02AC2">
        <w:rPr>
          <w:rStyle w:val="2"/>
          <w:color w:val="000000"/>
        </w:rPr>
        <w:t xml:space="preserve"> квартал 2021 года размещен на </w:t>
      </w:r>
      <w:r w:rsidR="00BA6032">
        <w:rPr>
          <w:rStyle w:val="2"/>
          <w:color w:val="000000"/>
        </w:rPr>
        <w:t xml:space="preserve">информационных стендах нотариальных контор, </w:t>
      </w:r>
      <w:r w:rsidR="00B02AC2">
        <w:rPr>
          <w:rStyle w:val="2"/>
          <w:color w:val="000000"/>
        </w:rPr>
        <w:t>сельсоветов, на сайтах районных исполнительных комитетов.</w:t>
      </w:r>
    </w:p>
    <w:p w:rsidR="00285D85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</w:pPr>
      <w:r>
        <w:rPr>
          <w:rStyle w:val="2"/>
          <w:color w:val="000000"/>
        </w:rPr>
        <w:t>Информацию об организации ближайшего выезда можно уточнить в закрепленной нотариальной конторе (нотариальном бюро) и</w:t>
      </w:r>
      <w:r w:rsidR="00B02AC2">
        <w:rPr>
          <w:rStyle w:val="2"/>
          <w:color w:val="000000"/>
        </w:rPr>
        <w:t>ли</w:t>
      </w:r>
      <w:r>
        <w:rPr>
          <w:rStyle w:val="2"/>
          <w:color w:val="000000"/>
        </w:rPr>
        <w:t xml:space="preserve"> местном </w:t>
      </w:r>
      <w:r w:rsidR="00174474">
        <w:rPr>
          <w:rStyle w:val="2"/>
          <w:color w:val="000000"/>
        </w:rPr>
        <w:t>сельсовете</w:t>
      </w:r>
      <w:r>
        <w:rPr>
          <w:rStyle w:val="2"/>
          <w:color w:val="000000"/>
        </w:rPr>
        <w:t>.</w:t>
      </w:r>
    </w:p>
    <w:p w:rsidR="00285D85" w:rsidRDefault="00285D85" w:rsidP="00285D85">
      <w:pPr>
        <w:pStyle w:val="20"/>
        <w:shd w:val="clear" w:color="auto" w:fill="auto"/>
        <w:spacing w:after="0" w:line="319" w:lineRule="exact"/>
        <w:ind w:firstLine="740"/>
        <w:jc w:val="both"/>
      </w:pPr>
      <w:r>
        <w:rPr>
          <w:rStyle w:val="2"/>
          <w:color w:val="000000"/>
        </w:rPr>
        <w:t>Для выезда по утвержденному графику необходимо подать заявку в нотариальную контору (нотариальное бюро), котор</w:t>
      </w:r>
      <w:r w:rsidR="00174474">
        <w:rPr>
          <w:rStyle w:val="2"/>
          <w:color w:val="000000"/>
        </w:rPr>
        <w:t>ые</w:t>
      </w:r>
      <w:r>
        <w:rPr>
          <w:rStyle w:val="2"/>
          <w:color w:val="000000"/>
        </w:rPr>
        <w:t xml:space="preserve"> закреплен</w:t>
      </w:r>
      <w:r w:rsidR="00174474">
        <w:rPr>
          <w:rStyle w:val="2"/>
          <w:color w:val="000000"/>
        </w:rPr>
        <w:t>ы</w:t>
      </w:r>
      <w:r>
        <w:rPr>
          <w:rStyle w:val="2"/>
          <w:color w:val="000000"/>
        </w:rPr>
        <w:t xml:space="preserve"> за </w:t>
      </w:r>
      <w:proofErr w:type="spellStart"/>
      <w:r>
        <w:rPr>
          <w:rStyle w:val="2"/>
          <w:color w:val="000000"/>
        </w:rPr>
        <w:t>агрогородком</w:t>
      </w:r>
      <w:proofErr w:type="spellEnd"/>
      <w:r>
        <w:rPr>
          <w:rStyle w:val="2"/>
          <w:color w:val="000000"/>
        </w:rPr>
        <w:t xml:space="preserve"> или населенным пунктом</w:t>
      </w:r>
      <w:r w:rsidR="00BA6032">
        <w:rPr>
          <w:rStyle w:val="2"/>
          <w:color w:val="000000"/>
        </w:rPr>
        <w:t xml:space="preserve"> либо в сельсовет</w:t>
      </w:r>
      <w:r>
        <w:rPr>
          <w:rStyle w:val="2"/>
          <w:color w:val="000000"/>
        </w:rPr>
        <w:t>. Зая</w:t>
      </w:r>
      <w:r w:rsidR="00174474">
        <w:rPr>
          <w:rStyle w:val="2"/>
          <w:color w:val="000000"/>
        </w:rPr>
        <w:t xml:space="preserve">вка должна быть подана заранее и </w:t>
      </w:r>
      <w:r>
        <w:rPr>
          <w:rStyle w:val="2"/>
          <w:color w:val="000000"/>
        </w:rPr>
        <w:t>не может быть подана в день, предусмотренный графиком.</w:t>
      </w:r>
    </w:p>
    <w:p w:rsidR="00285D85" w:rsidRPr="004B24E0" w:rsidRDefault="00285D85" w:rsidP="004B24E0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285D85" w:rsidRPr="004B24E0" w:rsidSect="0097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5D85"/>
    <w:rsid w:val="000C4EED"/>
    <w:rsid w:val="00174474"/>
    <w:rsid w:val="00285D85"/>
    <w:rsid w:val="002F37E8"/>
    <w:rsid w:val="003D02F0"/>
    <w:rsid w:val="004B24E0"/>
    <w:rsid w:val="005D03F0"/>
    <w:rsid w:val="006E2611"/>
    <w:rsid w:val="00725559"/>
    <w:rsid w:val="00737D3F"/>
    <w:rsid w:val="007505D4"/>
    <w:rsid w:val="00977B58"/>
    <w:rsid w:val="009A2982"/>
    <w:rsid w:val="00A146C9"/>
    <w:rsid w:val="00B02AC2"/>
    <w:rsid w:val="00B46E56"/>
    <w:rsid w:val="00BA6032"/>
    <w:rsid w:val="00BE2FDE"/>
    <w:rsid w:val="00D4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uiPriority w:val="99"/>
    <w:rsid w:val="00285D8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285D85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85D85"/>
    <w:pPr>
      <w:spacing w:after="0" w:line="240" w:lineRule="auto"/>
    </w:pPr>
  </w:style>
  <w:style w:type="table" w:styleId="a4">
    <w:name w:val="Table Grid"/>
    <w:basedOn w:val="a1"/>
    <w:uiPriority w:val="59"/>
    <w:rsid w:val="0075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yaikovaljova</cp:lastModifiedBy>
  <cp:revision>5</cp:revision>
  <cp:lastPrinted>2020-12-29T05:34:00Z</cp:lastPrinted>
  <dcterms:created xsi:type="dcterms:W3CDTF">2020-12-29T06:19:00Z</dcterms:created>
  <dcterms:modified xsi:type="dcterms:W3CDTF">2021-01-13T12:50:00Z</dcterms:modified>
</cp:coreProperties>
</file>