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7" w:type="dxa"/>
        <w:tblInd w:w="95" w:type="dxa"/>
        <w:tblLook w:val="04A0"/>
      </w:tblPr>
      <w:tblGrid>
        <w:gridCol w:w="594"/>
        <w:gridCol w:w="4948"/>
        <w:gridCol w:w="1154"/>
        <w:gridCol w:w="1440"/>
        <w:gridCol w:w="1948"/>
        <w:gridCol w:w="1423"/>
        <w:gridCol w:w="1911"/>
        <w:gridCol w:w="1519"/>
      </w:tblGrid>
      <w:tr w:rsidR="007F7B27" w:rsidRPr="007F7B27" w:rsidTr="007F7B27">
        <w:trPr>
          <w:trHeight w:val="510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ПЛАН</w:t>
            </w:r>
          </w:p>
        </w:tc>
      </w:tr>
      <w:tr w:rsidR="007F7B27" w:rsidRPr="007F7B27" w:rsidTr="007F7B27">
        <w:trPr>
          <w:trHeight w:val="465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текущего ремонта асфальтобетонного покрытия улично-дорожной сети</w:t>
            </w:r>
          </w:p>
        </w:tc>
      </w:tr>
      <w:tr w:rsidR="007F7B27" w:rsidRPr="007F7B27" w:rsidTr="007F7B27">
        <w:trPr>
          <w:trHeight w:val="465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г. Черикова на 2021-2025 гг.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</w:t>
            </w:r>
          </w:p>
        </w:tc>
      </w:tr>
      <w:tr w:rsidR="007F7B27" w:rsidRPr="007F7B27" w:rsidTr="007F7B27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7F7B27" w:rsidRPr="007F7B27" w:rsidTr="007F7B27">
        <w:trPr>
          <w:trHeight w:val="165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улицы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площадь улицы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tabs>
                <w:tab w:val="left" w:pos="13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Протяженность дефект</w:t>
            </w: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участка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плани-руемых</w:t>
            </w:r>
            <w:proofErr w:type="spellEnd"/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Ориентировоч-ная</w:t>
            </w:r>
            <w:proofErr w:type="spellEnd"/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стоимость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</w:tr>
      <w:tr w:rsidR="007F7B27" w:rsidRPr="007F7B27" w:rsidTr="007F7B27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7F7B27" w:rsidRPr="007F7B27" w:rsidTr="007F7B27">
        <w:trPr>
          <w:trHeight w:val="360"/>
        </w:trPr>
        <w:tc>
          <w:tcPr>
            <w:tcW w:w="1493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2021 г.</w:t>
            </w:r>
          </w:p>
        </w:tc>
      </w:tr>
      <w:tr w:rsidR="007F7B27" w:rsidRPr="007F7B27" w:rsidTr="00783268">
        <w:trPr>
          <w:trHeight w:val="6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ул. 1-ой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Интернациональной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(с перекрестком с ул. Космонавтов у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Евроопта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4580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66500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783268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Первомайской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(1-ый участок)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89 000,00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7B27" w:rsidRPr="007F7B27" w:rsidTr="007F7B2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2022 г.</w:t>
            </w:r>
          </w:p>
        </w:tc>
      </w:tr>
      <w:tr w:rsidR="007F7B27" w:rsidRPr="007F7B27" w:rsidTr="00330D45">
        <w:trPr>
          <w:trHeight w:val="6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ул. 1-ой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Интернациональной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(2-ой участок)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4580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330D45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Первомайской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(2-ый участок)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330D45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Космонавтов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(от ул. Комсомольской до МЧС)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19 860,00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594,00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3 912,00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97 800,00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F7B27" w:rsidRDefault="007F7B27">
      <w:r>
        <w:br w:type="page"/>
      </w:r>
    </w:p>
    <w:tbl>
      <w:tblPr>
        <w:tblW w:w="14937" w:type="dxa"/>
        <w:tblInd w:w="95" w:type="dxa"/>
        <w:tblLook w:val="04A0"/>
      </w:tblPr>
      <w:tblGrid>
        <w:gridCol w:w="594"/>
        <w:gridCol w:w="4948"/>
        <w:gridCol w:w="1154"/>
        <w:gridCol w:w="1440"/>
        <w:gridCol w:w="1948"/>
        <w:gridCol w:w="1423"/>
        <w:gridCol w:w="1911"/>
        <w:gridCol w:w="1519"/>
      </w:tblGrid>
      <w:tr w:rsidR="007F7B27" w:rsidRPr="007F7B27" w:rsidTr="007F7B27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2023 г.</w:t>
            </w:r>
          </w:p>
        </w:tc>
      </w:tr>
      <w:tr w:rsidR="007F7B27" w:rsidRPr="007F7B27" w:rsidTr="00A26828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Первомайской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(3-ий участок)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A26828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Советской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(от Колледжа до ул. Ленинской)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A26828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Дмитриевой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(от ул. Советской до ул. Болдина)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16 280  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440  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3 340  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119 500,00   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7B27" w:rsidRPr="007F7B27" w:rsidTr="007F7B2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2024 г.</w:t>
            </w:r>
          </w:p>
        </w:tc>
      </w:tr>
      <w:tr w:rsidR="007F7B27" w:rsidRPr="007F7B27" w:rsidTr="00C2759A">
        <w:trPr>
          <w:trHeight w:val="6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Первомайской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(3-ий участок)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C2759A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Космонавтов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Черикове (от ДРСУ до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м-на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Евроопта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C2759A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Володарского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Черикове (ул. Коммунистической до ул. Болдина)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7B27" w:rsidRDefault="007F7B27" w:rsidP="007F7B27">
            <w:pPr>
              <w:jc w:val="center"/>
            </w:pP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5080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7F7B27">
        <w:trPr>
          <w:trHeight w:val="3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17 560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884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5 398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98 950,00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7B27" w:rsidRPr="007F7B27" w:rsidTr="007F7B2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2025 г.</w:t>
            </w:r>
          </w:p>
        </w:tc>
      </w:tr>
      <w:tr w:rsidR="007F7B27" w:rsidRPr="007F7B27" w:rsidTr="007F7B27">
        <w:trPr>
          <w:trHeight w:val="67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Полевой в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Черикове (от ул.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Храмовича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КНС)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6300,00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4140,00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66 080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2 348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14 856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103 500,00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7B27" w:rsidRPr="007F7B27" w:rsidTr="007F7B27">
        <w:trPr>
          <w:trHeight w:val="4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     508 750,00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7B27" w:rsidRPr="007F7B27" w:rsidTr="007F7B27">
        <w:trPr>
          <w:trHeight w:val="9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-план в процессе выполнения работ может быть изменен по причинам наличия либо отсутствия финансирования, а также текущего состояния улиц </w:t>
            </w:r>
            <w:proofErr w:type="gramStart"/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Черикова</w:t>
            </w:r>
          </w:p>
        </w:tc>
      </w:tr>
      <w:tr w:rsidR="007F7B27" w:rsidRPr="007F7B27" w:rsidTr="007F7B2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:rsidR="00363698" w:rsidRPr="00363698" w:rsidRDefault="00363698" w:rsidP="0036369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86"/>
          <w:szCs w:val="86"/>
        </w:rPr>
      </w:pPr>
      <w:r w:rsidRPr="00363698">
        <w:rPr>
          <w:rFonts w:ascii="Times New Roman" w:hAnsi="Times New Roman" w:cs="Times New Roman"/>
          <w:sz w:val="86"/>
          <w:szCs w:val="86"/>
        </w:rPr>
        <w:lastRenderedPageBreak/>
        <w:t>ОБРАБОТАТЬ РУКИ ДЕЗИНФИЦИРУЮЩИМ СРЕДСТВОМ МОЖНО</w:t>
      </w:r>
    </w:p>
    <w:p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  <w:r w:rsidRPr="00363698">
        <w:rPr>
          <w:rFonts w:ascii="Times New Roman" w:hAnsi="Times New Roman" w:cs="Times New Roman"/>
          <w:sz w:val="86"/>
          <w:szCs w:val="86"/>
        </w:rPr>
        <w:t>ЗДЕСЬ</w:t>
      </w:r>
    </w:p>
    <w:p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:rsidR="00363698" w:rsidRPr="00363698" w:rsidRDefault="00363698" w:rsidP="003636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86"/>
          <w:szCs w:val="86"/>
        </w:rPr>
      </w:pPr>
      <w:r w:rsidRPr="00363698">
        <w:rPr>
          <w:rFonts w:ascii="Times New Roman" w:hAnsi="Times New Roman" w:cs="Times New Roman"/>
          <w:sz w:val="86"/>
          <w:szCs w:val="86"/>
        </w:rPr>
        <w:lastRenderedPageBreak/>
        <w:t>ОБРАБОТАТЬ РУКИ ДЕЗИНФИЦИРУЮЩИМ СРЕДСТВОМ МОЖНО</w:t>
      </w:r>
    </w:p>
    <w:p w:rsidR="00363698" w:rsidRP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363698">
        <w:rPr>
          <w:rFonts w:ascii="Times New Roman" w:hAnsi="Times New Roman" w:cs="Times New Roman"/>
          <w:sz w:val="86"/>
          <w:szCs w:val="86"/>
        </w:rPr>
        <w:t>ЗДЕСЬ</w:t>
      </w:r>
    </w:p>
    <w:p w:rsidR="00363698" w:rsidRPr="00363698" w:rsidRDefault="00363698" w:rsidP="003636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80"/>
          <w:szCs w:val="80"/>
        </w:rPr>
      </w:pPr>
    </w:p>
    <w:sectPr w:rsidR="00363698" w:rsidRPr="00363698" w:rsidSect="007F7B27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A33"/>
    <w:rsid w:val="0030503A"/>
    <w:rsid w:val="00363698"/>
    <w:rsid w:val="004E7E97"/>
    <w:rsid w:val="006419A4"/>
    <w:rsid w:val="007F7B27"/>
    <w:rsid w:val="00C826C4"/>
    <w:rsid w:val="00D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EF60-27AF-44BC-90C9-6609224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Кебикова Ольга Викторовна</dc:creator>
  <cp:keywords/>
  <dc:description/>
  <cp:lastModifiedBy>Кебикова Ольга Викторовна</cp:lastModifiedBy>
  <cp:revision>6</cp:revision>
  <cp:lastPrinted>2021-04-21T15:09:00Z</cp:lastPrinted>
  <dcterms:created xsi:type="dcterms:W3CDTF">2021-04-21T14:18:00Z</dcterms:created>
  <dcterms:modified xsi:type="dcterms:W3CDTF">2021-04-23T13:57:00Z</dcterms:modified>
</cp:coreProperties>
</file>