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AC" w:rsidRDefault="00081BAC" w:rsidP="00081BAC">
      <w:pPr>
        <w:spacing w:line="240" w:lineRule="exact"/>
        <w:rPr>
          <w:sz w:val="30"/>
          <w:szCs w:val="30"/>
        </w:rPr>
      </w:pPr>
    </w:p>
    <w:p w:rsidR="006C7F31" w:rsidRDefault="006C7F31" w:rsidP="006C7F3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6C7F31" w:rsidRDefault="007F761B" w:rsidP="007F761B">
      <w:pPr>
        <w:ind w:left="20" w:firstLine="708"/>
        <w:jc w:val="center"/>
        <w:rPr>
          <w:b/>
          <w:color w:val="000000"/>
          <w:sz w:val="30"/>
          <w:szCs w:val="30"/>
          <w:lang w:eastAsia="ru-RU" w:bidi="ru-RU"/>
        </w:rPr>
      </w:pPr>
      <w:r w:rsidRPr="007F761B">
        <w:rPr>
          <w:b/>
          <w:sz w:val="30"/>
          <w:szCs w:val="30"/>
        </w:rPr>
        <w:t xml:space="preserve">Информация </w:t>
      </w:r>
      <w:r w:rsidR="006C7F31" w:rsidRPr="007F761B">
        <w:rPr>
          <w:b/>
          <w:sz w:val="30"/>
          <w:szCs w:val="30"/>
        </w:rPr>
        <w:t xml:space="preserve"> по результатам рассмотрения обращений, поступивших на </w:t>
      </w:r>
      <w:r w:rsidR="001F616A" w:rsidRPr="007F761B">
        <w:rPr>
          <w:b/>
          <w:sz w:val="30"/>
          <w:szCs w:val="30"/>
        </w:rPr>
        <w:t xml:space="preserve">тематические </w:t>
      </w:r>
      <w:r w:rsidR="006C7F31" w:rsidRPr="007F761B">
        <w:rPr>
          <w:b/>
          <w:sz w:val="30"/>
          <w:szCs w:val="30"/>
        </w:rPr>
        <w:t>«горяч</w:t>
      </w:r>
      <w:r w:rsidR="001F616A" w:rsidRPr="007F761B">
        <w:rPr>
          <w:b/>
          <w:sz w:val="30"/>
          <w:szCs w:val="30"/>
        </w:rPr>
        <w:t>ие</w:t>
      </w:r>
      <w:r w:rsidR="006C7F31" w:rsidRPr="007F761B">
        <w:rPr>
          <w:b/>
          <w:sz w:val="30"/>
          <w:szCs w:val="30"/>
        </w:rPr>
        <w:t xml:space="preserve"> лини</w:t>
      </w:r>
      <w:r w:rsidR="001F616A" w:rsidRPr="007F761B">
        <w:rPr>
          <w:b/>
          <w:sz w:val="30"/>
          <w:szCs w:val="30"/>
        </w:rPr>
        <w:t>и</w:t>
      </w:r>
      <w:r w:rsidR="006C7F31" w:rsidRPr="007F761B">
        <w:rPr>
          <w:b/>
          <w:sz w:val="30"/>
          <w:szCs w:val="30"/>
        </w:rPr>
        <w:t>» в облисполком</w:t>
      </w:r>
      <w:r w:rsidR="001F616A" w:rsidRPr="007F761B">
        <w:rPr>
          <w:b/>
          <w:sz w:val="30"/>
          <w:szCs w:val="30"/>
        </w:rPr>
        <w:t xml:space="preserve"> по вопросам о</w:t>
      </w:r>
      <w:r w:rsidR="001F616A" w:rsidRPr="007F761B">
        <w:rPr>
          <w:b/>
          <w:color w:val="000000"/>
          <w:sz w:val="30"/>
          <w:szCs w:val="30"/>
          <w:lang w:eastAsia="ru-RU" w:bidi="ru-RU"/>
        </w:rPr>
        <w:t>беспечения населения области доступными и качественными  услугами</w:t>
      </w:r>
      <w:r w:rsidRPr="007F761B">
        <w:rPr>
          <w:b/>
          <w:color w:val="000000"/>
          <w:sz w:val="30"/>
          <w:szCs w:val="30"/>
          <w:lang w:eastAsia="ru-RU" w:bidi="ru-RU"/>
        </w:rPr>
        <w:t xml:space="preserve"> в различных направлениях</w:t>
      </w:r>
    </w:p>
    <w:p w:rsidR="007F761B" w:rsidRDefault="007F761B" w:rsidP="007F761B">
      <w:pPr>
        <w:ind w:left="20" w:firstLine="708"/>
        <w:jc w:val="center"/>
        <w:rPr>
          <w:b/>
          <w:color w:val="000000"/>
          <w:sz w:val="30"/>
          <w:szCs w:val="30"/>
          <w:lang w:eastAsia="ru-RU" w:bidi="ru-RU"/>
        </w:rPr>
      </w:pPr>
    </w:p>
    <w:p w:rsidR="007F761B" w:rsidRPr="007F761B" w:rsidRDefault="007F761B" w:rsidP="007F761B">
      <w:pPr>
        <w:ind w:left="20" w:firstLine="708"/>
        <w:jc w:val="center"/>
        <w:rPr>
          <w:b/>
          <w:color w:val="000000"/>
          <w:sz w:val="30"/>
          <w:szCs w:val="30"/>
          <w:lang w:eastAsia="ru-RU" w:bidi="ru-RU"/>
        </w:rPr>
      </w:pPr>
      <w:r>
        <w:rPr>
          <w:b/>
          <w:color w:val="000000"/>
          <w:sz w:val="30"/>
          <w:szCs w:val="30"/>
          <w:lang w:eastAsia="ru-RU" w:bidi="ru-RU"/>
        </w:rPr>
        <w:t>Чериковский район</w:t>
      </w:r>
    </w:p>
    <w:p w:rsidR="003C63C8" w:rsidRDefault="003C63C8" w:rsidP="006C7F31">
      <w:pPr>
        <w:ind w:left="20" w:firstLine="708"/>
        <w:jc w:val="both"/>
        <w:rPr>
          <w:b/>
          <w:sz w:val="30"/>
          <w:szCs w:val="30"/>
        </w:rPr>
      </w:pPr>
    </w:p>
    <w:p w:rsidR="006C7F31" w:rsidRDefault="003C63C8" w:rsidP="006C7F31">
      <w:pPr>
        <w:ind w:left="20"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="00583737" w:rsidRPr="00583737">
        <w:rPr>
          <w:b/>
          <w:sz w:val="30"/>
          <w:szCs w:val="30"/>
        </w:rPr>
        <w:t>казание банных услуг</w:t>
      </w:r>
    </w:p>
    <w:p w:rsidR="00882690" w:rsidRDefault="00882690" w:rsidP="00882690">
      <w:pPr>
        <w:jc w:val="both"/>
        <w:rPr>
          <w:b/>
          <w:sz w:val="30"/>
          <w:szCs w:val="30"/>
        </w:rPr>
      </w:pPr>
    </w:p>
    <w:p w:rsidR="00583737" w:rsidRDefault="00583737" w:rsidP="0058373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Проведен мониторинг в дни работы бани на предмет наличия очередей, в результате которого установлено, что очереди отсутствовали. Изменение режима</w:t>
      </w:r>
      <w:r w:rsidRPr="00BB5883">
        <w:rPr>
          <w:sz w:val="30"/>
          <w:szCs w:val="30"/>
        </w:rPr>
        <w:t xml:space="preserve"> работы бани </w:t>
      </w:r>
      <w:r>
        <w:rPr>
          <w:sz w:val="30"/>
          <w:szCs w:val="30"/>
        </w:rPr>
        <w:t xml:space="preserve">нецелесообразно. Санитарно-техническое состояние </w:t>
      </w:r>
      <w:r w:rsidR="007F1DFC">
        <w:rPr>
          <w:sz w:val="30"/>
          <w:szCs w:val="30"/>
        </w:rPr>
        <w:t>бани</w:t>
      </w:r>
      <w:r>
        <w:rPr>
          <w:sz w:val="30"/>
          <w:szCs w:val="30"/>
        </w:rPr>
        <w:t xml:space="preserve">  удовлетворительное.</w:t>
      </w:r>
    </w:p>
    <w:p w:rsidR="00583737" w:rsidRPr="00C7110E" w:rsidRDefault="00583737" w:rsidP="00583737">
      <w:pPr>
        <w:ind w:firstLine="708"/>
        <w:contextualSpacing/>
        <w:jc w:val="both"/>
        <w:rPr>
          <w:sz w:val="30"/>
          <w:szCs w:val="30"/>
        </w:rPr>
      </w:pPr>
      <w:r w:rsidRPr="00C7110E">
        <w:rPr>
          <w:sz w:val="30"/>
          <w:szCs w:val="30"/>
        </w:rPr>
        <w:t>При совпадении работы городской бани с большими религиозными</w:t>
      </w:r>
      <w:r w:rsidR="00AB110F">
        <w:rPr>
          <w:sz w:val="30"/>
          <w:szCs w:val="30"/>
        </w:rPr>
        <w:t xml:space="preserve"> </w:t>
      </w:r>
      <w:r w:rsidRPr="00C7110E">
        <w:rPr>
          <w:sz w:val="30"/>
          <w:szCs w:val="30"/>
        </w:rPr>
        <w:t xml:space="preserve">праздниками, работа городской бани переносится на предшествующий день, </w:t>
      </w:r>
      <w:r w:rsidR="007F1DFC">
        <w:rPr>
          <w:sz w:val="30"/>
          <w:szCs w:val="30"/>
        </w:rPr>
        <w:t>информация размещается в с</w:t>
      </w:r>
      <w:r w:rsidRPr="00C7110E">
        <w:rPr>
          <w:sz w:val="30"/>
          <w:szCs w:val="30"/>
        </w:rPr>
        <w:t>редства</w:t>
      </w:r>
      <w:r w:rsidR="007F1DFC">
        <w:rPr>
          <w:sz w:val="30"/>
          <w:szCs w:val="30"/>
        </w:rPr>
        <w:t>х</w:t>
      </w:r>
      <w:r w:rsidRPr="00C7110E">
        <w:rPr>
          <w:sz w:val="30"/>
          <w:szCs w:val="30"/>
        </w:rPr>
        <w:t xml:space="preserve"> массовой информации.</w:t>
      </w:r>
    </w:p>
    <w:p w:rsidR="00583737" w:rsidRDefault="00583737" w:rsidP="00583737">
      <w:pPr>
        <w:ind w:firstLine="708"/>
        <w:jc w:val="both"/>
        <w:rPr>
          <w:sz w:val="30"/>
          <w:szCs w:val="30"/>
        </w:rPr>
      </w:pPr>
    </w:p>
    <w:p w:rsidR="00C96194" w:rsidRDefault="00C96194" w:rsidP="00583737">
      <w:pPr>
        <w:ind w:firstLine="708"/>
        <w:jc w:val="both"/>
        <w:rPr>
          <w:sz w:val="30"/>
          <w:szCs w:val="30"/>
        </w:rPr>
      </w:pPr>
    </w:p>
    <w:p w:rsidR="000B715A" w:rsidRDefault="00E37A8C" w:rsidP="007F761B">
      <w:pPr>
        <w:spacing w:line="300" w:lineRule="exact"/>
        <w:rPr>
          <w:b/>
        </w:rPr>
      </w:pPr>
      <w:r w:rsidRPr="00E37A8C">
        <w:rPr>
          <w:b/>
          <w:sz w:val="30"/>
          <w:szCs w:val="30"/>
        </w:rPr>
        <w:t>Деятельность учреждений образования</w:t>
      </w:r>
      <w:bookmarkStart w:id="0" w:name="_GoBack"/>
      <w:bookmarkEnd w:id="0"/>
    </w:p>
    <w:p w:rsidR="007F761B" w:rsidRPr="007F761B" w:rsidRDefault="007F761B" w:rsidP="007F761B">
      <w:pPr>
        <w:spacing w:line="300" w:lineRule="exact"/>
        <w:rPr>
          <w:b/>
        </w:rPr>
      </w:pPr>
    </w:p>
    <w:p w:rsidR="003C63C8" w:rsidRPr="006E0296" w:rsidRDefault="009E1277" w:rsidP="009E12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3C63C8" w:rsidRPr="006E0296">
        <w:rPr>
          <w:sz w:val="30"/>
          <w:szCs w:val="30"/>
        </w:rPr>
        <w:t>роектно-сметн</w:t>
      </w:r>
      <w:r w:rsidR="003C63C8">
        <w:rPr>
          <w:sz w:val="30"/>
          <w:szCs w:val="30"/>
        </w:rPr>
        <w:t>ой</w:t>
      </w:r>
      <w:r w:rsidR="003C63C8" w:rsidRPr="006E0296">
        <w:rPr>
          <w:sz w:val="30"/>
          <w:szCs w:val="30"/>
        </w:rPr>
        <w:t xml:space="preserve"> документаци</w:t>
      </w:r>
      <w:r w:rsidR="003C63C8">
        <w:rPr>
          <w:sz w:val="30"/>
          <w:szCs w:val="30"/>
        </w:rPr>
        <w:t>ей</w:t>
      </w:r>
      <w:r w:rsidR="003C63C8" w:rsidRPr="006E0296">
        <w:rPr>
          <w:sz w:val="30"/>
          <w:szCs w:val="30"/>
        </w:rPr>
        <w:t xml:space="preserve"> по объекту «Капитальный ремонт государственного учреждения образования «Начальная школа г. Черикова» предусмотрено 3 пусковых комплекса для поэтапного их выполнения.</w:t>
      </w:r>
    </w:p>
    <w:p w:rsidR="003C63C8" w:rsidRDefault="003C63C8" w:rsidP="009E1277">
      <w:pPr>
        <w:ind w:firstLine="709"/>
        <w:jc w:val="both"/>
        <w:rPr>
          <w:sz w:val="30"/>
          <w:szCs w:val="30"/>
        </w:rPr>
      </w:pPr>
      <w:r w:rsidRPr="006E0296">
        <w:rPr>
          <w:sz w:val="30"/>
          <w:szCs w:val="30"/>
        </w:rPr>
        <w:t xml:space="preserve">На период проведения ремонтных работ образовательный процесс для учеников, с учетом пожеланий родителей, организован на базе ГУО «Средняя школа № 1 г. Черикова» и ГУО «Средняя школа № 2 г. Черикова», расположенных </w:t>
      </w:r>
      <w:r>
        <w:rPr>
          <w:sz w:val="30"/>
          <w:szCs w:val="30"/>
        </w:rPr>
        <w:t>на</w:t>
      </w:r>
      <w:r w:rsidRPr="006E0296">
        <w:rPr>
          <w:sz w:val="30"/>
          <w:szCs w:val="30"/>
        </w:rPr>
        <w:t xml:space="preserve"> расстоянии 0,5 и 1,5 км соответственно</w:t>
      </w:r>
      <w:r>
        <w:rPr>
          <w:sz w:val="30"/>
          <w:szCs w:val="30"/>
        </w:rPr>
        <w:t>, к</w:t>
      </w:r>
      <w:r w:rsidRPr="006E0296">
        <w:rPr>
          <w:sz w:val="30"/>
          <w:szCs w:val="30"/>
        </w:rPr>
        <w:t>роме того</w:t>
      </w:r>
      <w:r>
        <w:rPr>
          <w:sz w:val="30"/>
          <w:szCs w:val="30"/>
        </w:rPr>
        <w:t>,</w:t>
      </w:r>
      <w:r w:rsidRPr="006E0296">
        <w:rPr>
          <w:sz w:val="30"/>
          <w:szCs w:val="30"/>
        </w:rPr>
        <w:t xml:space="preserve"> для учащихся</w:t>
      </w:r>
      <w:r w:rsidR="007F761B">
        <w:rPr>
          <w:sz w:val="30"/>
          <w:szCs w:val="30"/>
        </w:rPr>
        <w:t xml:space="preserve"> </w:t>
      </w:r>
      <w:r w:rsidR="000A4BE9">
        <w:rPr>
          <w:sz w:val="30"/>
          <w:szCs w:val="30"/>
        </w:rPr>
        <w:t xml:space="preserve">был </w:t>
      </w:r>
      <w:r>
        <w:rPr>
          <w:sz w:val="30"/>
          <w:szCs w:val="30"/>
        </w:rPr>
        <w:t>ор</w:t>
      </w:r>
      <w:r w:rsidRPr="006E0296">
        <w:rPr>
          <w:sz w:val="30"/>
          <w:szCs w:val="30"/>
        </w:rPr>
        <w:t>ганизован подвоз к местам обучения и обратно.</w:t>
      </w:r>
    </w:p>
    <w:p w:rsidR="00C57AA2" w:rsidRDefault="000A4BE9" w:rsidP="009E12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Работы по капитальному ремонту выполнены, учебный процесс возобновлен с  13 января 2020 года.</w:t>
      </w:r>
    </w:p>
    <w:p w:rsidR="000A4BE9" w:rsidRDefault="000A4BE9" w:rsidP="009E1277">
      <w:pPr>
        <w:ind w:firstLine="709"/>
        <w:jc w:val="both"/>
        <w:rPr>
          <w:sz w:val="30"/>
          <w:szCs w:val="30"/>
        </w:rPr>
      </w:pPr>
    </w:p>
    <w:p w:rsidR="0067655C" w:rsidRDefault="0067655C" w:rsidP="0067655C">
      <w:pPr>
        <w:jc w:val="both"/>
        <w:rPr>
          <w:sz w:val="30"/>
          <w:szCs w:val="30"/>
        </w:rPr>
      </w:pPr>
    </w:p>
    <w:p w:rsidR="00C57AA2" w:rsidRDefault="00C57AA2" w:rsidP="009E1277">
      <w:pPr>
        <w:ind w:firstLine="709"/>
        <w:jc w:val="both"/>
        <w:rPr>
          <w:sz w:val="30"/>
          <w:szCs w:val="30"/>
        </w:rPr>
      </w:pPr>
    </w:p>
    <w:p w:rsidR="00C57AA2" w:rsidRDefault="00C57AA2" w:rsidP="00C57AA2">
      <w:pPr>
        <w:spacing w:line="280" w:lineRule="exact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Начальник управления</w:t>
      </w:r>
    </w:p>
    <w:p w:rsidR="00C57AA2" w:rsidRDefault="00C57AA2" w:rsidP="00C57AA2">
      <w:pPr>
        <w:spacing w:line="280" w:lineRule="exact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по работе с обращениями граждан и </w:t>
      </w:r>
    </w:p>
    <w:p w:rsidR="007F761B" w:rsidRDefault="00C57AA2" w:rsidP="00C57AA2">
      <w:pPr>
        <w:spacing w:line="280" w:lineRule="exact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юридических лиц облисполкома</w:t>
      </w:r>
      <w:r>
        <w:rPr>
          <w:color w:val="000000"/>
          <w:sz w:val="30"/>
          <w:szCs w:val="30"/>
          <w:shd w:val="clear" w:color="auto" w:fill="FFFFFF"/>
        </w:rPr>
        <w:tab/>
        <w:t xml:space="preserve"> </w:t>
      </w:r>
    </w:p>
    <w:p w:rsidR="007F761B" w:rsidRDefault="00C57AA2" w:rsidP="00C57AA2">
      <w:pPr>
        <w:spacing w:line="280" w:lineRule="exact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                                 </w:t>
      </w:r>
    </w:p>
    <w:p w:rsidR="00C57AA2" w:rsidRDefault="007F761B" w:rsidP="00C57AA2">
      <w:pPr>
        <w:spacing w:line="280" w:lineRule="exact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И</w:t>
      </w:r>
      <w:r w:rsidR="00C57AA2">
        <w:rPr>
          <w:color w:val="000000"/>
          <w:sz w:val="30"/>
          <w:szCs w:val="30"/>
          <w:shd w:val="clear" w:color="auto" w:fill="FFFFFF"/>
        </w:rPr>
        <w:t>.Н.Филиппова</w:t>
      </w:r>
    </w:p>
    <w:p w:rsidR="00C57AA2" w:rsidRDefault="00C57AA2" w:rsidP="00C57AA2">
      <w:pPr>
        <w:tabs>
          <w:tab w:val="left" w:pos="0"/>
        </w:tabs>
        <w:spacing w:line="280" w:lineRule="exact"/>
        <w:jc w:val="both"/>
        <w:rPr>
          <w:color w:val="000000"/>
          <w:sz w:val="18"/>
          <w:szCs w:val="18"/>
          <w:shd w:val="clear" w:color="auto" w:fill="FFFFFF"/>
        </w:rPr>
      </w:pPr>
    </w:p>
    <w:p w:rsidR="00C57AA2" w:rsidRDefault="00C57AA2" w:rsidP="00C57AA2">
      <w:pPr>
        <w:tabs>
          <w:tab w:val="left" w:pos="0"/>
        </w:tabs>
        <w:spacing w:line="280" w:lineRule="exact"/>
        <w:jc w:val="both"/>
        <w:rPr>
          <w:color w:val="000000"/>
          <w:sz w:val="18"/>
          <w:szCs w:val="18"/>
          <w:shd w:val="clear" w:color="auto" w:fill="FFFFFF"/>
        </w:rPr>
      </w:pPr>
    </w:p>
    <w:p w:rsidR="00C57AA2" w:rsidRDefault="00C57AA2" w:rsidP="00C57AA2">
      <w:pPr>
        <w:tabs>
          <w:tab w:val="left" w:pos="0"/>
        </w:tabs>
        <w:spacing w:line="280" w:lineRule="exact"/>
        <w:jc w:val="both"/>
        <w:rPr>
          <w:color w:val="000000"/>
          <w:sz w:val="18"/>
          <w:szCs w:val="18"/>
          <w:shd w:val="clear" w:color="auto" w:fill="FFFFFF"/>
        </w:rPr>
      </w:pPr>
    </w:p>
    <w:p w:rsidR="00C57AA2" w:rsidRPr="006E0296" w:rsidRDefault="00C57AA2" w:rsidP="00081BAC">
      <w:pPr>
        <w:tabs>
          <w:tab w:val="left" w:pos="0"/>
        </w:tabs>
        <w:spacing w:line="280" w:lineRule="exact"/>
        <w:jc w:val="both"/>
        <w:rPr>
          <w:sz w:val="30"/>
          <w:szCs w:val="30"/>
        </w:rPr>
      </w:pPr>
    </w:p>
    <w:sectPr w:rsidR="00C57AA2" w:rsidRPr="006E0296" w:rsidSect="007F761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1F3" w:rsidRDefault="003C61F3" w:rsidP="00C96194">
      <w:r>
        <w:separator/>
      </w:r>
    </w:p>
  </w:endnote>
  <w:endnote w:type="continuationSeparator" w:id="1">
    <w:p w:rsidR="003C61F3" w:rsidRDefault="003C61F3" w:rsidP="00C9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1F3" w:rsidRDefault="003C61F3" w:rsidP="00C96194">
      <w:r>
        <w:separator/>
      </w:r>
    </w:p>
  </w:footnote>
  <w:footnote w:type="continuationSeparator" w:id="1">
    <w:p w:rsidR="003C61F3" w:rsidRDefault="003C61F3" w:rsidP="00C96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227007"/>
      <w:docPartObj>
        <w:docPartGallery w:val="Page Numbers (Top of Page)"/>
        <w:docPartUnique/>
      </w:docPartObj>
    </w:sdtPr>
    <w:sdtContent>
      <w:p w:rsidR="002E4920" w:rsidRDefault="00605697">
        <w:pPr>
          <w:pStyle w:val="a6"/>
          <w:jc w:val="center"/>
        </w:pPr>
        <w:r>
          <w:fldChar w:fldCharType="begin"/>
        </w:r>
        <w:r w:rsidR="002E4920">
          <w:instrText>PAGE   \* MERGEFORMAT</w:instrText>
        </w:r>
        <w:r>
          <w:fldChar w:fldCharType="separate"/>
        </w:r>
        <w:r w:rsidR="007F761B">
          <w:rPr>
            <w:noProof/>
          </w:rPr>
          <w:t>2</w:t>
        </w:r>
        <w:r>
          <w:fldChar w:fldCharType="end"/>
        </w:r>
      </w:p>
    </w:sdtContent>
  </w:sdt>
  <w:p w:rsidR="00C96194" w:rsidRDefault="00C961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0D14"/>
    <w:multiLevelType w:val="hybridMultilevel"/>
    <w:tmpl w:val="3C6C767C"/>
    <w:lvl w:ilvl="0" w:tplc="52E0B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AD64A8"/>
    <w:multiLevelType w:val="hybridMultilevel"/>
    <w:tmpl w:val="6EFC311C"/>
    <w:lvl w:ilvl="0" w:tplc="C8808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20AF9"/>
    <w:multiLevelType w:val="multilevel"/>
    <w:tmpl w:val="6F00D7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8453D9F"/>
    <w:multiLevelType w:val="hybridMultilevel"/>
    <w:tmpl w:val="2A1E2ED2"/>
    <w:lvl w:ilvl="0" w:tplc="435A5512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4588"/>
    <w:rsid w:val="00011AE1"/>
    <w:rsid w:val="00035952"/>
    <w:rsid w:val="000445C4"/>
    <w:rsid w:val="00046727"/>
    <w:rsid w:val="00081BAC"/>
    <w:rsid w:val="000A4BE9"/>
    <w:rsid w:val="000B404E"/>
    <w:rsid w:val="000B715A"/>
    <w:rsid w:val="000F38B2"/>
    <w:rsid w:val="00170D26"/>
    <w:rsid w:val="001A1945"/>
    <w:rsid w:val="001F616A"/>
    <w:rsid w:val="0020016C"/>
    <w:rsid w:val="00201574"/>
    <w:rsid w:val="002400B2"/>
    <w:rsid w:val="00266216"/>
    <w:rsid w:val="002E4920"/>
    <w:rsid w:val="003205B0"/>
    <w:rsid w:val="003A4DC6"/>
    <w:rsid w:val="003A5A72"/>
    <w:rsid w:val="003C4426"/>
    <w:rsid w:val="003C61F3"/>
    <w:rsid w:val="003C63C8"/>
    <w:rsid w:val="003E0C2A"/>
    <w:rsid w:val="00420FA1"/>
    <w:rsid w:val="00425EE3"/>
    <w:rsid w:val="00462BDF"/>
    <w:rsid w:val="00484C8F"/>
    <w:rsid w:val="004B05F8"/>
    <w:rsid w:val="004E1A1C"/>
    <w:rsid w:val="004E324C"/>
    <w:rsid w:val="00510B5D"/>
    <w:rsid w:val="00530E12"/>
    <w:rsid w:val="005509A6"/>
    <w:rsid w:val="00583737"/>
    <w:rsid w:val="00590C9F"/>
    <w:rsid w:val="005E6F3A"/>
    <w:rsid w:val="006038D1"/>
    <w:rsid w:val="00605697"/>
    <w:rsid w:val="0061186E"/>
    <w:rsid w:val="006161A6"/>
    <w:rsid w:val="00624E47"/>
    <w:rsid w:val="0067655C"/>
    <w:rsid w:val="00696E9E"/>
    <w:rsid w:val="0069775B"/>
    <w:rsid w:val="006B034D"/>
    <w:rsid w:val="006C7F31"/>
    <w:rsid w:val="006E1A92"/>
    <w:rsid w:val="006F7F93"/>
    <w:rsid w:val="00722DDD"/>
    <w:rsid w:val="007717FA"/>
    <w:rsid w:val="007A7939"/>
    <w:rsid w:val="007C5DDE"/>
    <w:rsid w:val="007E5F80"/>
    <w:rsid w:val="007E717C"/>
    <w:rsid w:val="007F1DFC"/>
    <w:rsid w:val="007F761B"/>
    <w:rsid w:val="00835800"/>
    <w:rsid w:val="00872FA2"/>
    <w:rsid w:val="00882690"/>
    <w:rsid w:val="00895760"/>
    <w:rsid w:val="008A40A7"/>
    <w:rsid w:val="008F3EEA"/>
    <w:rsid w:val="00906405"/>
    <w:rsid w:val="00960669"/>
    <w:rsid w:val="00973CE2"/>
    <w:rsid w:val="009917C7"/>
    <w:rsid w:val="009B43C1"/>
    <w:rsid w:val="009E1277"/>
    <w:rsid w:val="009F2637"/>
    <w:rsid w:val="00A562EF"/>
    <w:rsid w:val="00A56B20"/>
    <w:rsid w:val="00AB110F"/>
    <w:rsid w:val="00AC1895"/>
    <w:rsid w:val="00AE4588"/>
    <w:rsid w:val="00C324F4"/>
    <w:rsid w:val="00C57AA2"/>
    <w:rsid w:val="00C80080"/>
    <w:rsid w:val="00C96194"/>
    <w:rsid w:val="00CA5EB2"/>
    <w:rsid w:val="00D71AAE"/>
    <w:rsid w:val="00DD364F"/>
    <w:rsid w:val="00DF1CC9"/>
    <w:rsid w:val="00E37A8C"/>
    <w:rsid w:val="00E8413E"/>
    <w:rsid w:val="00E852DA"/>
    <w:rsid w:val="00EC0704"/>
    <w:rsid w:val="00EF4234"/>
    <w:rsid w:val="00F307C3"/>
    <w:rsid w:val="00F46C4B"/>
    <w:rsid w:val="00F47CA4"/>
    <w:rsid w:val="00F54D25"/>
    <w:rsid w:val="00FA165D"/>
    <w:rsid w:val="00FC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C4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6C7F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6C7F31"/>
    <w:pPr>
      <w:widowControl w:val="0"/>
      <w:shd w:val="clear" w:color="auto" w:fill="FFFFFF"/>
      <w:spacing w:after="600" w:line="283" w:lineRule="exact"/>
    </w:pPr>
    <w:rPr>
      <w:rFonts w:eastAsia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C63C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6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19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96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194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4B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4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92E7-2C16-4AAD-BC3E-F8F6B2FA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Швингельская Ольга Владимировна</cp:lastModifiedBy>
  <cp:revision>5</cp:revision>
  <cp:lastPrinted>2020-04-13T06:53:00Z</cp:lastPrinted>
  <dcterms:created xsi:type="dcterms:W3CDTF">2020-04-13T06:55:00Z</dcterms:created>
  <dcterms:modified xsi:type="dcterms:W3CDTF">2020-04-13T07:38:00Z</dcterms:modified>
</cp:coreProperties>
</file>