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9" w:rsidRDefault="00726849" w:rsidP="0071165D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7D2" w:rsidRPr="00CB66B8" w:rsidRDefault="00CB66B8" w:rsidP="00FD77D2">
      <w:pPr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июля 2023 года изменяется порядок уплаты</w:t>
      </w:r>
      <w:r w:rsidR="008C0680">
        <w:rPr>
          <w:rFonts w:ascii="Times New Roman" w:hAnsi="Times New Roman" w:cs="Times New Roman"/>
          <w:b/>
          <w:sz w:val="28"/>
          <w:szCs w:val="28"/>
        </w:rPr>
        <w:t xml:space="preserve"> ремесленного сбора.</w:t>
      </w:r>
    </w:p>
    <w:p w:rsidR="00FD77D2" w:rsidRPr="0071165D" w:rsidRDefault="00FD77D2" w:rsidP="0071165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F7" w:rsidRPr="00726849" w:rsidRDefault="00185258" w:rsidP="00DF2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Инспекция Министерства по налогам и сборам Республики Беларусь</w:t>
      </w:r>
      <w:r w:rsidR="00DF24F7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по Кричевскому  району </w:t>
      </w:r>
      <w:r w:rsidR="00364573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сообщает</w:t>
      </w:r>
      <w:r w:rsidR="00DF24F7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что в соответствии с пункт</w:t>
      </w:r>
      <w:r w:rsidR="00C20950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ом</w:t>
      </w:r>
      <w:r w:rsidR="00DF24F7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2 статьи 378 Налогового кодекса Республики Беларусь в  редакции, вступающей в силу с </w:t>
      </w:r>
      <w:r w:rsidR="00DF24F7"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1 июля 2023 года</w:t>
      </w:r>
      <w:r w:rsidR="0071165D"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 xml:space="preserve"> </w:t>
      </w:r>
      <w:r w:rsidR="0071165D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(далее - Кодекс)</w:t>
      </w:r>
      <w:r w:rsidR="00DF24F7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, </w:t>
      </w:r>
      <w:proofErr w:type="gramStart"/>
      <w:r w:rsidR="00DF24F7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физические лица, осуществляющие ремесленную деятельность</w:t>
      </w:r>
      <w:r w:rsidR="00057DB2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C20950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обязаны</w:t>
      </w:r>
      <w:proofErr w:type="gramEnd"/>
      <w:r w:rsidR="00C20950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r w:rsidR="00C20950"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применять</w:t>
      </w:r>
      <w:r w:rsidR="00364573"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 xml:space="preserve"> </w:t>
      </w:r>
      <w:r w:rsidR="00DF24F7"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налог на профессиональный доход</w:t>
      </w:r>
      <w:r w:rsidR="00DF24F7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. </w:t>
      </w:r>
    </w:p>
    <w:p w:rsidR="00DF24F7" w:rsidRPr="00726849" w:rsidRDefault="00DF24F7" w:rsidP="00DF24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</w:pP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Ремесленники, претендующие </w:t>
      </w:r>
      <w:r w:rsidR="0071165D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осуществлять с 1 июля 2023 года ремесленную деятельность с уплатой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ремесленного сбора</w:t>
      </w:r>
      <w:r w:rsidR="00185258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, могут представить </w:t>
      </w:r>
      <w:proofErr w:type="gramStart"/>
      <w:r w:rsidR="00185258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</w:t>
      </w:r>
      <w:proofErr w:type="gramEnd"/>
      <w:r w:rsidR="00185258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</w:t>
      </w:r>
      <w:proofErr w:type="gramStart"/>
      <w:r w:rsidR="00185258"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Кричевский</w:t>
      </w:r>
      <w:proofErr w:type="gramEnd"/>
      <w:r w:rsidRPr="00726849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 xml:space="preserve"> районный исполнительный комитет 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инфо</w:t>
      </w:r>
      <w:r w:rsidR="00BF37DB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рмацию о виде осуществляемой 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ремесленной деятельности, изготавливаемых ремесленных товарах с представлением  фото и видеоматериалов.</w:t>
      </w:r>
      <w:r w:rsidR="00C20950" w:rsidRPr="00726849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 Такие физические лица </w:t>
      </w:r>
      <w:r w:rsidR="00726849" w:rsidRPr="008C0680">
        <w:rPr>
          <w:rStyle w:val="word-wrapper"/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по решению местных исполнительных и распорядительных органов</w:t>
      </w:r>
      <w:r w:rsidR="00726849" w:rsidRPr="008C0680">
        <w:rPr>
          <w:rStyle w:val="word-wrapper"/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C20950" w:rsidRPr="00726849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в отношении ремесленной деятельности </w:t>
      </w:r>
      <w:r w:rsidR="0071165D" w:rsidRPr="00726849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смогут </w:t>
      </w:r>
      <w:r w:rsidR="00C20950" w:rsidRPr="00726849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>применять порядок налогообложения, предусмотренный главой 38</w:t>
      </w:r>
      <w:r w:rsidR="00C20950" w:rsidRPr="00726849">
        <w:rPr>
          <w:rStyle w:val="fake-non-breaking-space"/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C20950" w:rsidRPr="00726849">
        <w:rPr>
          <w:rStyle w:val="word-wrapper"/>
          <w:rFonts w:ascii="Times New Roman" w:hAnsi="Times New Roman" w:cs="Times New Roman"/>
          <w:color w:val="000000" w:themeColor="text1"/>
          <w:sz w:val="30"/>
          <w:szCs w:val="30"/>
        </w:rPr>
        <w:t xml:space="preserve"> Кодекса.</w:t>
      </w:r>
    </w:p>
    <w:p w:rsidR="0071165D" w:rsidRPr="00726849" w:rsidRDefault="00DF24F7" w:rsidP="00364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Обращаем </w:t>
      </w:r>
      <w:r w:rsidR="00364573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Ваше 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внимание, что в соответствии со статьей 372 </w:t>
      </w:r>
      <w:r w:rsidR="007C6097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К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одекса </w:t>
      </w:r>
      <w:r w:rsidR="00817810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(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в редакции</w:t>
      </w:r>
      <w:r w:rsidR="00817810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действующей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с </w:t>
      </w:r>
      <w:r w:rsidR="00817810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01.07.2023)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 при принятии решения местными исполнительными и распорядительным органом</w:t>
      </w:r>
      <w:r w:rsidR="00364573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,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 уплата ремесленного сбора производится с месяца, следующего за </w:t>
      </w:r>
      <w:r w:rsidR="0071165D"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 xml:space="preserve">месяцем </w:t>
      </w:r>
      <w:r w:rsidRPr="00726849">
        <w:rPr>
          <w:rFonts w:ascii="Times New Roman" w:eastAsia="Times New Roman" w:hAnsi="Times New Roman" w:cs="Times New Roman"/>
          <w:color w:val="1A1A1A"/>
          <w:sz w:val="30"/>
          <w:szCs w:val="30"/>
          <w:lang w:eastAsia="ru-RU"/>
        </w:rPr>
        <w:t>принятия решения.</w:t>
      </w:r>
      <w:r w:rsidRPr="007268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24F7" w:rsidRPr="00726849" w:rsidRDefault="0071165D" w:rsidP="00364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26849">
        <w:rPr>
          <w:rFonts w:ascii="Times New Roman" w:hAnsi="Times New Roman" w:cs="Times New Roman"/>
          <w:sz w:val="30"/>
          <w:szCs w:val="30"/>
        </w:rPr>
        <w:t>Дополнительную информацию можно получить в инспекции по         тел.26 113.</w:t>
      </w: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849" w:rsidRDefault="00726849" w:rsidP="0072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5D" w:rsidRPr="0071165D" w:rsidRDefault="0071165D" w:rsidP="003645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1165D" w:rsidRPr="0071165D" w:rsidSect="0071165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F6" w:rsidRDefault="003F78F6" w:rsidP="00DF24F7">
      <w:pPr>
        <w:spacing w:after="0" w:line="240" w:lineRule="auto"/>
      </w:pPr>
      <w:r>
        <w:separator/>
      </w:r>
    </w:p>
  </w:endnote>
  <w:endnote w:type="continuationSeparator" w:id="0">
    <w:p w:rsidR="003F78F6" w:rsidRDefault="003F78F6" w:rsidP="00DF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F6" w:rsidRDefault="003F78F6" w:rsidP="00DF24F7">
      <w:pPr>
        <w:spacing w:after="0" w:line="240" w:lineRule="auto"/>
      </w:pPr>
      <w:r>
        <w:separator/>
      </w:r>
    </w:p>
  </w:footnote>
  <w:footnote w:type="continuationSeparator" w:id="0">
    <w:p w:rsidR="003F78F6" w:rsidRDefault="003F78F6" w:rsidP="00DF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8C"/>
    <w:rsid w:val="00030B24"/>
    <w:rsid w:val="00056785"/>
    <w:rsid w:val="00057DB2"/>
    <w:rsid w:val="00067859"/>
    <w:rsid w:val="0009433D"/>
    <w:rsid w:val="000C4B96"/>
    <w:rsid w:val="000D3F28"/>
    <w:rsid w:val="0015585E"/>
    <w:rsid w:val="00170C9A"/>
    <w:rsid w:val="00185258"/>
    <w:rsid w:val="001C2711"/>
    <w:rsid w:val="001C3379"/>
    <w:rsid w:val="001C730B"/>
    <w:rsid w:val="002052D8"/>
    <w:rsid w:val="00237D3B"/>
    <w:rsid w:val="002647DB"/>
    <w:rsid w:val="0027678C"/>
    <w:rsid w:val="002C112E"/>
    <w:rsid w:val="00364573"/>
    <w:rsid w:val="003838E7"/>
    <w:rsid w:val="003E5F09"/>
    <w:rsid w:val="003F78F6"/>
    <w:rsid w:val="005E6F6D"/>
    <w:rsid w:val="006423FC"/>
    <w:rsid w:val="00665038"/>
    <w:rsid w:val="00683533"/>
    <w:rsid w:val="00686EF9"/>
    <w:rsid w:val="006E5989"/>
    <w:rsid w:val="0071165D"/>
    <w:rsid w:val="00726849"/>
    <w:rsid w:val="00757D56"/>
    <w:rsid w:val="00771FCF"/>
    <w:rsid w:val="00784E63"/>
    <w:rsid w:val="007C6097"/>
    <w:rsid w:val="0081725E"/>
    <w:rsid w:val="00817810"/>
    <w:rsid w:val="008678B9"/>
    <w:rsid w:val="0088539E"/>
    <w:rsid w:val="008C0680"/>
    <w:rsid w:val="0097422C"/>
    <w:rsid w:val="009E2964"/>
    <w:rsid w:val="009F1C2E"/>
    <w:rsid w:val="009F4492"/>
    <w:rsid w:val="00A25645"/>
    <w:rsid w:val="00A3191A"/>
    <w:rsid w:val="00A61167"/>
    <w:rsid w:val="00AA2C6E"/>
    <w:rsid w:val="00AB0D5F"/>
    <w:rsid w:val="00AB3DD1"/>
    <w:rsid w:val="00AD3D1C"/>
    <w:rsid w:val="00AE17B9"/>
    <w:rsid w:val="00AF697E"/>
    <w:rsid w:val="00B06075"/>
    <w:rsid w:val="00B06E35"/>
    <w:rsid w:val="00B50C79"/>
    <w:rsid w:val="00B57D24"/>
    <w:rsid w:val="00B80071"/>
    <w:rsid w:val="00BF2566"/>
    <w:rsid w:val="00BF37DB"/>
    <w:rsid w:val="00C20950"/>
    <w:rsid w:val="00C34EE9"/>
    <w:rsid w:val="00C417EA"/>
    <w:rsid w:val="00C676F3"/>
    <w:rsid w:val="00CB66B8"/>
    <w:rsid w:val="00CF373C"/>
    <w:rsid w:val="00D345D7"/>
    <w:rsid w:val="00D971A0"/>
    <w:rsid w:val="00DF24F7"/>
    <w:rsid w:val="00E27FFE"/>
    <w:rsid w:val="00E62195"/>
    <w:rsid w:val="00EF3B50"/>
    <w:rsid w:val="00F46627"/>
    <w:rsid w:val="00F7325B"/>
    <w:rsid w:val="00F77976"/>
    <w:rsid w:val="00F77FE0"/>
    <w:rsid w:val="00F81ADD"/>
    <w:rsid w:val="00FB794B"/>
    <w:rsid w:val="00FD77D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undline">
    <w:name w:val="undline"/>
    <w:basedOn w:val="a"/>
    <w:rsid w:val="00FF55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B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4F7"/>
  </w:style>
  <w:style w:type="paragraph" w:styleId="a6">
    <w:name w:val="footer"/>
    <w:basedOn w:val="a"/>
    <w:link w:val="a7"/>
    <w:uiPriority w:val="99"/>
    <w:unhideWhenUsed/>
    <w:rsid w:val="00DF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4F7"/>
  </w:style>
  <w:style w:type="paragraph" w:customStyle="1" w:styleId="p-normal">
    <w:name w:val="p-normal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697E"/>
  </w:style>
  <w:style w:type="character" w:customStyle="1" w:styleId="fake-non-breaking-space">
    <w:name w:val="fake-non-breaking-space"/>
    <w:basedOn w:val="a0"/>
    <w:rsid w:val="00AF697E"/>
  </w:style>
  <w:style w:type="paragraph" w:styleId="a8">
    <w:name w:val="Balloon Text"/>
    <w:basedOn w:val="a"/>
    <w:link w:val="a9"/>
    <w:uiPriority w:val="99"/>
    <w:semiHidden/>
    <w:unhideWhenUsed/>
    <w:rsid w:val="0072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1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undline">
    <w:name w:val="undline"/>
    <w:basedOn w:val="a"/>
    <w:rsid w:val="00FF55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AB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24F7"/>
  </w:style>
  <w:style w:type="paragraph" w:styleId="a6">
    <w:name w:val="footer"/>
    <w:basedOn w:val="a"/>
    <w:link w:val="a7"/>
    <w:uiPriority w:val="99"/>
    <w:unhideWhenUsed/>
    <w:rsid w:val="00DF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4F7"/>
  </w:style>
  <w:style w:type="paragraph" w:customStyle="1" w:styleId="p-normal">
    <w:name w:val="p-normal"/>
    <w:basedOn w:val="a"/>
    <w:rsid w:val="00AF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F697E"/>
  </w:style>
  <w:style w:type="character" w:customStyle="1" w:styleId="fake-non-breaking-space">
    <w:name w:val="fake-non-breaking-space"/>
    <w:basedOn w:val="a0"/>
    <w:rsid w:val="00AF697E"/>
  </w:style>
  <w:style w:type="paragraph" w:styleId="a8">
    <w:name w:val="Balloon Text"/>
    <w:basedOn w:val="a"/>
    <w:link w:val="a9"/>
    <w:uiPriority w:val="99"/>
    <w:semiHidden/>
    <w:unhideWhenUsed/>
    <w:rsid w:val="0072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05FC-6A91-45E3-982F-661FEC38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Дмитрий Алексеевич</dc:creator>
  <cp:lastModifiedBy>Качалкина Наталья Александровна</cp:lastModifiedBy>
  <cp:revision>2</cp:revision>
  <cp:lastPrinted>2023-05-10T12:02:00Z</cp:lastPrinted>
  <dcterms:created xsi:type="dcterms:W3CDTF">2023-05-13T06:41:00Z</dcterms:created>
  <dcterms:modified xsi:type="dcterms:W3CDTF">2023-05-13T06:41:00Z</dcterms:modified>
</cp:coreProperties>
</file>