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4" w:rsidRPr="00523985" w:rsidRDefault="00775CFF">
      <w:pPr>
        <w:pStyle w:val="20"/>
        <w:shd w:val="clear" w:color="auto" w:fill="auto"/>
        <w:spacing w:after="0" w:line="260" w:lineRule="exact"/>
        <w:ind w:left="4660"/>
        <w:rPr>
          <w:sz w:val="28"/>
          <w:szCs w:val="28"/>
        </w:rPr>
      </w:pPr>
      <w:r w:rsidRPr="00523985">
        <w:rPr>
          <w:sz w:val="28"/>
          <w:szCs w:val="28"/>
        </w:rPr>
        <w:t>УТВЕРЖДАЮ</w:t>
      </w:r>
    </w:p>
    <w:p w:rsidR="00523985" w:rsidRPr="00523985" w:rsidRDefault="00523985">
      <w:pPr>
        <w:pStyle w:val="20"/>
        <w:shd w:val="clear" w:color="auto" w:fill="auto"/>
        <w:spacing w:after="0" w:line="260" w:lineRule="exact"/>
        <w:ind w:left="4660"/>
        <w:rPr>
          <w:sz w:val="28"/>
          <w:szCs w:val="28"/>
        </w:rPr>
      </w:pPr>
      <w:r w:rsidRPr="00523985">
        <w:rPr>
          <w:sz w:val="28"/>
          <w:szCs w:val="28"/>
        </w:rPr>
        <w:t>Нотариус Могилёвского нотариального</w:t>
      </w:r>
    </w:p>
    <w:p w:rsidR="00523985" w:rsidRDefault="00523985">
      <w:pPr>
        <w:pStyle w:val="20"/>
        <w:shd w:val="clear" w:color="auto" w:fill="auto"/>
        <w:spacing w:after="0" w:line="260" w:lineRule="exact"/>
        <w:ind w:left="4660"/>
        <w:rPr>
          <w:sz w:val="28"/>
          <w:szCs w:val="28"/>
        </w:rPr>
      </w:pPr>
      <w:r w:rsidRPr="00523985">
        <w:rPr>
          <w:sz w:val="28"/>
          <w:szCs w:val="28"/>
        </w:rPr>
        <w:t xml:space="preserve">округа                               </w:t>
      </w:r>
    </w:p>
    <w:p w:rsidR="00523985" w:rsidRPr="00523985" w:rsidRDefault="00523985">
      <w:pPr>
        <w:pStyle w:val="20"/>
        <w:shd w:val="clear" w:color="auto" w:fill="auto"/>
        <w:spacing w:after="0" w:line="260" w:lineRule="exact"/>
        <w:ind w:left="46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23985">
        <w:rPr>
          <w:sz w:val="28"/>
          <w:szCs w:val="28"/>
        </w:rPr>
        <w:t xml:space="preserve"> Ковалёва Я.И.</w:t>
      </w:r>
    </w:p>
    <w:p w:rsidR="00523985" w:rsidRPr="00523985" w:rsidRDefault="00523985">
      <w:pPr>
        <w:pStyle w:val="20"/>
        <w:shd w:val="clear" w:color="auto" w:fill="auto"/>
        <w:spacing w:after="0" w:line="260" w:lineRule="exact"/>
        <w:ind w:left="4660"/>
        <w:rPr>
          <w:sz w:val="28"/>
          <w:szCs w:val="28"/>
        </w:rPr>
      </w:pPr>
    </w:p>
    <w:p w:rsidR="00523985" w:rsidRPr="00523985" w:rsidRDefault="00523985">
      <w:pPr>
        <w:pStyle w:val="20"/>
        <w:shd w:val="clear" w:color="auto" w:fill="auto"/>
        <w:spacing w:after="0" w:line="322" w:lineRule="exact"/>
        <w:jc w:val="center"/>
        <w:rPr>
          <w:sz w:val="28"/>
          <w:szCs w:val="28"/>
        </w:rPr>
      </w:pPr>
    </w:p>
    <w:p w:rsidR="00523985" w:rsidRDefault="00523985">
      <w:pPr>
        <w:pStyle w:val="20"/>
        <w:shd w:val="clear" w:color="auto" w:fill="auto"/>
        <w:spacing w:after="0" w:line="322" w:lineRule="exact"/>
        <w:jc w:val="center"/>
        <w:rPr>
          <w:sz w:val="28"/>
          <w:szCs w:val="28"/>
        </w:rPr>
      </w:pPr>
    </w:p>
    <w:p w:rsidR="00740924" w:rsidRPr="00523985" w:rsidRDefault="00775CFF">
      <w:pPr>
        <w:pStyle w:val="20"/>
        <w:shd w:val="clear" w:color="auto" w:fill="auto"/>
        <w:spacing w:after="0" w:line="322" w:lineRule="exact"/>
        <w:jc w:val="center"/>
        <w:rPr>
          <w:sz w:val="28"/>
          <w:szCs w:val="28"/>
        </w:rPr>
      </w:pPr>
      <w:r w:rsidRPr="00523985">
        <w:rPr>
          <w:sz w:val="28"/>
          <w:szCs w:val="28"/>
        </w:rPr>
        <w:t>ГРАФИК</w:t>
      </w:r>
    </w:p>
    <w:p w:rsidR="00740924" w:rsidRPr="00523985" w:rsidRDefault="00775CFF">
      <w:pPr>
        <w:pStyle w:val="20"/>
        <w:shd w:val="clear" w:color="auto" w:fill="auto"/>
        <w:spacing w:after="296" w:line="322" w:lineRule="exact"/>
        <w:jc w:val="center"/>
        <w:rPr>
          <w:sz w:val="28"/>
          <w:szCs w:val="28"/>
        </w:rPr>
      </w:pPr>
      <w:r w:rsidRPr="00523985">
        <w:rPr>
          <w:sz w:val="28"/>
          <w:szCs w:val="28"/>
        </w:rPr>
        <w:t>Выезда нотариуса в агрогородки Чериковского района Могилёвской области,</w:t>
      </w:r>
      <w:r w:rsidRPr="00523985">
        <w:rPr>
          <w:sz w:val="28"/>
          <w:szCs w:val="28"/>
        </w:rPr>
        <w:br/>
        <w:t>для нотариального обслуживания граждан, юридических лиц,</w:t>
      </w:r>
      <w:r w:rsidRPr="00523985">
        <w:rPr>
          <w:sz w:val="28"/>
          <w:szCs w:val="28"/>
        </w:rPr>
        <w:br/>
        <w:t>индивидуальных предпринимателей, осуществляющих деятельность в</w:t>
      </w:r>
      <w:r w:rsidRPr="00523985">
        <w:rPr>
          <w:sz w:val="28"/>
          <w:szCs w:val="28"/>
        </w:rPr>
        <w:br/>
        <w:t xml:space="preserve">сельской местности на </w:t>
      </w:r>
      <w:r w:rsidR="00523985" w:rsidRPr="00523985">
        <w:rPr>
          <w:sz w:val="28"/>
          <w:szCs w:val="28"/>
        </w:rPr>
        <w:t>4</w:t>
      </w:r>
      <w:r w:rsidRPr="00523985">
        <w:rPr>
          <w:sz w:val="28"/>
          <w:szCs w:val="28"/>
        </w:rPr>
        <w:t xml:space="preserve"> кв. 2021 год</w:t>
      </w:r>
      <w:r w:rsidR="00F93CDE">
        <w:rPr>
          <w:sz w:val="28"/>
          <w:szCs w:val="28"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87"/>
        <w:gridCol w:w="3206"/>
      </w:tblGrid>
      <w:tr w:rsidR="00740924">
        <w:trPr>
          <w:trHeight w:hRule="exact" w:val="98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985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left="360" w:firstLine="36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Наименование агрогородка, телефон </w:t>
            </w:r>
          </w:p>
          <w:p w:rsidR="00740924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left="360" w:firstLine="360"/>
              <w:jc w:val="center"/>
            </w:pPr>
            <w:r>
              <w:rPr>
                <w:rStyle w:val="21"/>
              </w:rPr>
              <w:t>для записи на прием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924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280"/>
            </w:pPr>
            <w:r>
              <w:rPr>
                <w:rStyle w:val="21"/>
              </w:rPr>
              <w:t>Дни выезда нотариуса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924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Место приема</w:t>
            </w:r>
          </w:p>
        </w:tc>
      </w:tr>
      <w:tr w:rsidR="00740924">
        <w:trPr>
          <w:trHeight w:hRule="exact" w:val="9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а/г Езеры, Соколовка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7-17-70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7-47-73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985" w:rsidRPr="00523985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rStyle w:val="21"/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 xml:space="preserve">8 </w:t>
            </w:r>
            <w:r w:rsidR="00523985" w:rsidRPr="00523985">
              <w:rPr>
                <w:rStyle w:val="21"/>
                <w:sz w:val="28"/>
                <w:szCs w:val="28"/>
              </w:rPr>
              <w:t>декабря</w:t>
            </w:r>
            <w:r w:rsidRPr="00523985">
              <w:rPr>
                <w:rStyle w:val="21"/>
                <w:sz w:val="28"/>
                <w:szCs w:val="28"/>
              </w:rPr>
              <w:t xml:space="preserve"> 2021 г. </w:t>
            </w:r>
          </w:p>
          <w:p w:rsidR="00740924" w:rsidRPr="00523985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с 9.00 до 13.00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Езерский сельский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исполнительный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комитет</w:t>
            </w:r>
          </w:p>
        </w:tc>
      </w:tr>
      <w:tr w:rsidR="00740924">
        <w:trPr>
          <w:trHeight w:hRule="exact" w:val="97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а/г Майский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7-17-70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7-41-18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985" w:rsidRPr="00523985" w:rsidRDefault="00286EED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6" w:lineRule="exact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13</w:t>
            </w:r>
            <w:r w:rsidR="00523985" w:rsidRPr="00523985">
              <w:rPr>
                <w:rStyle w:val="21"/>
                <w:sz w:val="28"/>
                <w:szCs w:val="28"/>
              </w:rPr>
              <w:t xml:space="preserve"> октября</w:t>
            </w:r>
            <w:r w:rsidR="00775CFF" w:rsidRPr="00523985">
              <w:rPr>
                <w:rStyle w:val="21"/>
                <w:sz w:val="28"/>
                <w:szCs w:val="28"/>
              </w:rPr>
              <w:t xml:space="preserve"> 2021 г. 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6" w:lineRule="exact"/>
              <w:jc w:val="center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с 9.00 до 13.00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Вепринский сельский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исполнительный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комитет</w:t>
            </w:r>
          </w:p>
        </w:tc>
      </w:tr>
      <w:tr w:rsidR="00740924">
        <w:trPr>
          <w:trHeight w:hRule="exact" w:val="97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а/г Речица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7-17-70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7-42-99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985" w:rsidRPr="00523985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rStyle w:val="21"/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1</w:t>
            </w:r>
            <w:r w:rsidR="00523985" w:rsidRPr="00523985">
              <w:rPr>
                <w:rStyle w:val="21"/>
                <w:sz w:val="28"/>
                <w:szCs w:val="28"/>
              </w:rPr>
              <w:t>7 ноября</w:t>
            </w:r>
            <w:r w:rsidRPr="00523985">
              <w:rPr>
                <w:rStyle w:val="21"/>
                <w:sz w:val="28"/>
                <w:szCs w:val="28"/>
              </w:rPr>
              <w:t xml:space="preserve"> 2021 г. </w:t>
            </w:r>
          </w:p>
          <w:p w:rsidR="00740924" w:rsidRPr="00523985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с 9.00 до 13.00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Речицкий сельский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исполнительный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комитет</w:t>
            </w:r>
          </w:p>
        </w:tc>
      </w:tr>
      <w:tr w:rsidR="00740924">
        <w:trPr>
          <w:trHeight w:hRule="exact" w:val="97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а/г Веремейки,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7-17-70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7-34-90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985" w:rsidRPr="00523985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6" w:lineRule="exact"/>
              <w:jc w:val="center"/>
              <w:rPr>
                <w:rStyle w:val="21"/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1</w:t>
            </w:r>
            <w:r w:rsidR="00523985" w:rsidRPr="00523985">
              <w:rPr>
                <w:rStyle w:val="21"/>
                <w:sz w:val="28"/>
                <w:szCs w:val="28"/>
              </w:rPr>
              <w:t>1 ноября</w:t>
            </w:r>
            <w:r w:rsidRPr="00523985">
              <w:rPr>
                <w:rStyle w:val="21"/>
                <w:sz w:val="28"/>
                <w:szCs w:val="28"/>
              </w:rPr>
              <w:t xml:space="preserve"> 2021 г. </w:t>
            </w:r>
          </w:p>
          <w:p w:rsidR="00740924" w:rsidRPr="00523985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6" w:lineRule="exact"/>
              <w:jc w:val="center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с 8.00 до 12.00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Веремейский сельский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исполнительный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комитет</w:t>
            </w:r>
          </w:p>
        </w:tc>
      </w:tr>
      <w:tr w:rsidR="00740924">
        <w:trPr>
          <w:trHeight w:hRule="exact" w:val="98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а/г Лобановка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7-17-70</w:t>
            </w:r>
          </w:p>
          <w:p w:rsidR="00740924" w:rsidRPr="00523985" w:rsidRDefault="00775CFF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7-15-41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985" w:rsidRPr="00523985" w:rsidRDefault="00286EED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20</w:t>
            </w:r>
            <w:r w:rsidR="00523985" w:rsidRPr="00523985">
              <w:rPr>
                <w:rStyle w:val="21"/>
                <w:sz w:val="28"/>
                <w:szCs w:val="28"/>
              </w:rPr>
              <w:t xml:space="preserve"> </w:t>
            </w:r>
            <w:r w:rsidR="00CA12E5">
              <w:rPr>
                <w:rStyle w:val="21"/>
                <w:sz w:val="28"/>
                <w:szCs w:val="28"/>
              </w:rPr>
              <w:t>октября</w:t>
            </w:r>
            <w:r w:rsidR="00523985" w:rsidRPr="00523985">
              <w:rPr>
                <w:rStyle w:val="21"/>
                <w:sz w:val="28"/>
                <w:szCs w:val="28"/>
              </w:rPr>
              <w:t xml:space="preserve"> </w:t>
            </w:r>
            <w:r w:rsidR="00775CFF" w:rsidRPr="00523985">
              <w:rPr>
                <w:rStyle w:val="21"/>
                <w:sz w:val="28"/>
                <w:szCs w:val="28"/>
              </w:rPr>
              <w:t xml:space="preserve">2021 г. </w:t>
            </w:r>
          </w:p>
          <w:p w:rsidR="00740924" w:rsidRPr="00523985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с 9.00 до 13.00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924" w:rsidRPr="00523985" w:rsidRDefault="00775CFF" w:rsidP="0052398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523985">
              <w:rPr>
                <w:rStyle w:val="21"/>
                <w:sz w:val="28"/>
                <w:szCs w:val="28"/>
              </w:rPr>
              <w:t>Лобановский</w:t>
            </w:r>
            <w:r w:rsidR="00523985">
              <w:rPr>
                <w:rStyle w:val="21"/>
                <w:sz w:val="28"/>
                <w:szCs w:val="28"/>
              </w:rPr>
              <w:t xml:space="preserve"> дом культуры</w:t>
            </w:r>
          </w:p>
        </w:tc>
      </w:tr>
    </w:tbl>
    <w:p w:rsidR="00740924" w:rsidRDefault="00740924">
      <w:pPr>
        <w:framePr w:w="9590" w:wrap="notBeside" w:vAnchor="text" w:hAnchor="text" w:xAlign="center" w:y="1"/>
        <w:rPr>
          <w:sz w:val="2"/>
          <w:szCs w:val="2"/>
        </w:rPr>
      </w:pPr>
    </w:p>
    <w:p w:rsidR="00740924" w:rsidRDefault="00740924">
      <w:pPr>
        <w:rPr>
          <w:sz w:val="2"/>
          <w:szCs w:val="2"/>
        </w:rPr>
      </w:pPr>
    </w:p>
    <w:p w:rsidR="00740924" w:rsidRPr="00523985" w:rsidRDefault="00775CFF">
      <w:pPr>
        <w:pStyle w:val="20"/>
        <w:shd w:val="clear" w:color="auto" w:fill="auto"/>
        <w:spacing w:before="242" w:after="0" w:line="370" w:lineRule="exact"/>
        <w:ind w:firstLine="680"/>
        <w:jc w:val="both"/>
        <w:rPr>
          <w:sz w:val="28"/>
          <w:szCs w:val="28"/>
        </w:rPr>
      </w:pPr>
      <w:r w:rsidRPr="00523985">
        <w:rPr>
          <w:sz w:val="28"/>
          <w:szCs w:val="28"/>
        </w:rPr>
        <w:t>Выезды в агрогородки осуществляются при поступлении нотариусу или в сельский исполнительный комитет, на территории которого расположен агрогородок, не менее одной заявки на совершении нотариального действия и (или) оказание услуги правового и технического характера.</w:t>
      </w:r>
    </w:p>
    <w:p w:rsidR="00740924" w:rsidRPr="00523985" w:rsidRDefault="00775CFF">
      <w:pPr>
        <w:pStyle w:val="20"/>
        <w:shd w:val="clear" w:color="auto" w:fill="auto"/>
        <w:spacing w:after="0" w:line="370" w:lineRule="exact"/>
        <w:ind w:firstLine="680"/>
        <w:jc w:val="both"/>
        <w:rPr>
          <w:sz w:val="28"/>
          <w:szCs w:val="28"/>
        </w:rPr>
      </w:pPr>
      <w:r w:rsidRPr="00523985">
        <w:rPr>
          <w:sz w:val="28"/>
          <w:szCs w:val="28"/>
        </w:rPr>
        <w:t>Вне графика выездов нотариус осуществляет выезд в агрогородок в случае поступления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аппарата.</w:t>
      </w:r>
    </w:p>
    <w:sectPr w:rsidR="00740924" w:rsidRPr="00523985" w:rsidSect="00740924">
      <w:pgSz w:w="11900" w:h="16840"/>
      <w:pgMar w:top="1030" w:right="861" w:bottom="1030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4A" w:rsidRDefault="0000204A" w:rsidP="00740924">
      <w:r>
        <w:separator/>
      </w:r>
    </w:p>
  </w:endnote>
  <w:endnote w:type="continuationSeparator" w:id="1">
    <w:p w:rsidR="0000204A" w:rsidRDefault="0000204A" w:rsidP="0074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4A" w:rsidRDefault="0000204A"/>
  </w:footnote>
  <w:footnote w:type="continuationSeparator" w:id="1">
    <w:p w:rsidR="0000204A" w:rsidRDefault="000020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0924"/>
    <w:rsid w:val="0000204A"/>
    <w:rsid w:val="00087EE1"/>
    <w:rsid w:val="00286EED"/>
    <w:rsid w:val="0042597D"/>
    <w:rsid w:val="00523985"/>
    <w:rsid w:val="006F4A15"/>
    <w:rsid w:val="00740924"/>
    <w:rsid w:val="00775CFF"/>
    <w:rsid w:val="008A63F2"/>
    <w:rsid w:val="00A35FAF"/>
    <w:rsid w:val="00C205F8"/>
    <w:rsid w:val="00C34B2C"/>
    <w:rsid w:val="00CA12E5"/>
    <w:rsid w:val="00F9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9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9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0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4092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09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>SPecialiST RePack, SanBuild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</dc:creator>
  <cp:lastModifiedBy>Хныкова Алеся Михайловна</cp:lastModifiedBy>
  <cp:revision>7</cp:revision>
  <cp:lastPrinted>2021-10-07T11:10:00Z</cp:lastPrinted>
  <dcterms:created xsi:type="dcterms:W3CDTF">2021-10-06T05:05:00Z</dcterms:created>
  <dcterms:modified xsi:type="dcterms:W3CDTF">2021-10-08T07:15:00Z</dcterms:modified>
</cp:coreProperties>
</file>