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54" w:rsidRDefault="00ED6637" w:rsidP="00AE32D7">
      <w:pPr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 УСТАНОВКЕ ПРЕДУПРЕЖДАЮЩИХ ЗНАКОВ</w:t>
      </w:r>
    </w:p>
    <w:p w:rsidR="00E862E7" w:rsidRDefault="00E862E7" w:rsidP="00E862E7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D6637" w:rsidRPr="00ED6637" w:rsidRDefault="0043602B" w:rsidP="00CB4F9E">
      <w:pPr>
        <w:pStyle w:val="newncpi"/>
        <w:ind w:firstLine="709"/>
        <w:rPr>
          <w:sz w:val="30"/>
          <w:szCs w:val="30"/>
        </w:rPr>
      </w:pPr>
      <w:proofErr w:type="gramStart"/>
      <w:r w:rsidRPr="00ED6637">
        <w:rPr>
          <w:sz w:val="30"/>
          <w:szCs w:val="30"/>
        </w:rPr>
        <w:t xml:space="preserve">Администрация зон отчуждения и отселения </w:t>
      </w:r>
      <w:r w:rsidR="00ED6637" w:rsidRPr="00ED6637">
        <w:rPr>
          <w:sz w:val="30"/>
          <w:szCs w:val="30"/>
        </w:rPr>
        <w:t xml:space="preserve">сообщает, что </w:t>
      </w:r>
      <w:r w:rsidR="00ED6637">
        <w:rPr>
          <w:sz w:val="30"/>
          <w:szCs w:val="30"/>
        </w:rPr>
        <w:t>в</w:t>
      </w:r>
      <w:r w:rsidR="00ED6637" w:rsidRPr="00ED6637">
        <w:rPr>
          <w:sz w:val="30"/>
          <w:szCs w:val="30"/>
        </w:rPr>
        <w:t xml:space="preserve"> </w:t>
      </w:r>
      <w:r w:rsidR="005E070A">
        <w:rPr>
          <w:sz w:val="30"/>
          <w:szCs w:val="30"/>
        </w:rPr>
        <w:t xml:space="preserve">сентябре текущего года, в рамках реализации </w:t>
      </w:r>
      <w:r w:rsidR="005E070A" w:rsidRPr="00CB4F9E">
        <w:rPr>
          <w:sz w:val="30"/>
          <w:szCs w:val="30"/>
        </w:rPr>
        <w:t>Государственн</w:t>
      </w:r>
      <w:r w:rsidR="005E070A">
        <w:rPr>
          <w:sz w:val="30"/>
          <w:szCs w:val="30"/>
        </w:rPr>
        <w:t>ой</w:t>
      </w:r>
      <w:r w:rsidR="005E070A" w:rsidRPr="00CB4F9E">
        <w:rPr>
          <w:sz w:val="30"/>
          <w:szCs w:val="30"/>
        </w:rPr>
        <w:t xml:space="preserve"> программ</w:t>
      </w:r>
      <w:r w:rsidR="005E070A">
        <w:rPr>
          <w:sz w:val="30"/>
          <w:szCs w:val="30"/>
        </w:rPr>
        <w:t>ой</w:t>
      </w:r>
      <w:r w:rsidR="005E070A" w:rsidRPr="00CB4F9E">
        <w:rPr>
          <w:sz w:val="30"/>
          <w:szCs w:val="30"/>
        </w:rPr>
        <w:t xml:space="preserve"> по преодолению последствий катастрофы на Чернобыльской АЭС на 2011–2015 годы и на период до 2020 года</w:t>
      </w:r>
      <w:r w:rsidR="005E070A">
        <w:rPr>
          <w:sz w:val="30"/>
          <w:szCs w:val="30"/>
        </w:rPr>
        <w:t xml:space="preserve">, произведена </w:t>
      </w:r>
      <w:r w:rsidR="00ED6637" w:rsidRPr="00ED6637">
        <w:rPr>
          <w:sz w:val="30"/>
          <w:szCs w:val="30"/>
        </w:rPr>
        <w:t xml:space="preserve">установка </w:t>
      </w:r>
      <w:r w:rsidR="005E070A">
        <w:rPr>
          <w:sz w:val="30"/>
          <w:szCs w:val="30"/>
        </w:rPr>
        <w:t xml:space="preserve">10 </w:t>
      </w:r>
      <w:r w:rsidR="00ED6637" w:rsidRPr="00ED6637">
        <w:rPr>
          <w:sz w:val="30"/>
          <w:szCs w:val="30"/>
        </w:rPr>
        <w:t>предупреждающих знаков радиационной опасности на съездах с дорог общего пользования, проходящих через территории зоны эвакуации (отчуждения), зоны первоочередного отселения, зоны последующего отселения с которых отселено</w:t>
      </w:r>
      <w:proofErr w:type="gramEnd"/>
      <w:r w:rsidR="00ED6637" w:rsidRPr="00ED6637">
        <w:rPr>
          <w:sz w:val="30"/>
          <w:szCs w:val="30"/>
        </w:rPr>
        <w:t xml:space="preserve"> население и на </w:t>
      </w:r>
      <w:proofErr w:type="gramStart"/>
      <w:r w:rsidR="00ED6637" w:rsidRPr="00ED6637">
        <w:rPr>
          <w:sz w:val="30"/>
          <w:szCs w:val="30"/>
        </w:rPr>
        <w:t>которых</w:t>
      </w:r>
      <w:proofErr w:type="gramEnd"/>
      <w:r w:rsidR="00ED6637" w:rsidRPr="00ED6637">
        <w:rPr>
          <w:sz w:val="30"/>
          <w:szCs w:val="30"/>
        </w:rPr>
        <w:t xml:space="preserve"> установлен контрольно-пропускной режим, а также по их границам.</w:t>
      </w:r>
    </w:p>
    <w:p w:rsidR="000D6254" w:rsidRPr="00583910" w:rsidRDefault="000D6254" w:rsidP="000D625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Также напоминаем</w:t>
      </w:r>
      <w:r w:rsidRPr="00583910">
        <w:rPr>
          <w:rFonts w:ascii="Times New Roman" w:hAnsi="Times New Roman" w:cs="Times New Roman"/>
          <w:sz w:val="30"/>
          <w:szCs w:val="30"/>
        </w:rPr>
        <w:t xml:space="preserve">, что </w:t>
      </w:r>
      <w:r w:rsidRPr="006E40C7">
        <w:rPr>
          <w:rFonts w:ascii="Times New Roman" w:eastAsia="Times New Roman" w:hAnsi="Times New Roman" w:cs="Times New Roman"/>
          <w:bCs/>
          <w:sz w:val="30"/>
          <w:szCs w:val="30"/>
        </w:rPr>
        <w:t>согласно ч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асти </w:t>
      </w:r>
      <w:r w:rsidRPr="006E40C7">
        <w:rPr>
          <w:rFonts w:ascii="Times New Roman" w:eastAsia="Times New Roman" w:hAnsi="Times New Roman" w:cs="Times New Roman"/>
          <w:bCs/>
          <w:sz w:val="30"/>
          <w:szCs w:val="30"/>
        </w:rPr>
        <w:t>1 ст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атьи</w:t>
      </w:r>
      <w:r w:rsidRPr="006E40C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583910">
        <w:rPr>
          <w:rFonts w:ascii="Times New Roman" w:hAnsi="Times New Roman" w:cs="Times New Roman"/>
          <w:sz w:val="30"/>
          <w:szCs w:val="30"/>
        </w:rPr>
        <w:t xml:space="preserve">16.3 </w:t>
      </w:r>
      <w:r w:rsidRPr="006E40C7">
        <w:rPr>
          <w:rFonts w:ascii="Times New Roman" w:eastAsia="Times New Roman" w:hAnsi="Times New Roman" w:cs="Times New Roman"/>
          <w:bCs/>
          <w:sz w:val="30"/>
          <w:szCs w:val="30"/>
        </w:rPr>
        <w:t>Кодекс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а</w:t>
      </w:r>
      <w:r w:rsidRPr="006E40C7">
        <w:rPr>
          <w:rFonts w:ascii="Times New Roman" w:eastAsia="Times New Roman" w:hAnsi="Times New Roman" w:cs="Times New Roman"/>
          <w:bCs/>
          <w:sz w:val="30"/>
          <w:szCs w:val="30"/>
        </w:rPr>
        <w:t xml:space="preserve"> Республики Беларусь об административных правонарушениях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за</w:t>
      </w:r>
      <w:r w:rsidRPr="006E40C7">
        <w:rPr>
          <w:rFonts w:ascii="Times New Roman" w:eastAsia="Times New Roman" w:hAnsi="Times New Roman" w:cs="Times New Roman"/>
          <w:bCs/>
          <w:sz w:val="30"/>
          <w:szCs w:val="30"/>
        </w:rPr>
        <w:t xml:space="preserve"> уничтожение, повреждение, перенос знаков радиационной опасности или устройств, обозначающих либо ограждающих территорию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E40C7">
        <w:rPr>
          <w:rFonts w:ascii="Times New Roman" w:eastAsia="Times New Roman" w:hAnsi="Times New Roman" w:cs="Times New Roman"/>
          <w:bCs/>
          <w:sz w:val="30"/>
          <w:szCs w:val="30"/>
        </w:rPr>
        <w:t>радиоактивного загрязнения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предусмотрено</w:t>
      </w:r>
      <w:r w:rsidRPr="00583910">
        <w:rPr>
          <w:rFonts w:ascii="Times New Roman" w:hAnsi="Times New Roman" w:cs="Times New Roman"/>
          <w:sz w:val="30"/>
          <w:szCs w:val="30"/>
        </w:rPr>
        <w:t xml:space="preserve"> наложение штрафа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583910">
        <w:rPr>
          <w:rFonts w:ascii="Times New Roman" w:hAnsi="Times New Roman" w:cs="Times New Roman"/>
          <w:sz w:val="30"/>
          <w:szCs w:val="30"/>
        </w:rPr>
        <w:t xml:space="preserve"> на физическое лицо от 10 до 30 базовых величин, а на юридическое лицо - до 200 базовых величин.</w:t>
      </w:r>
    </w:p>
    <w:p w:rsidR="00E27DA2" w:rsidRDefault="00E27DA2" w:rsidP="00E27DA2">
      <w:pPr>
        <w:rPr>
          <w:rFonts w:ascii="Times New Roman" w:hAnsi="Times New Roman" w:cs="Times New Roman"/>
          <w:sz w:val="30"/>
          <w:szCs w:val="30"/>
        </w:rPr>
      </w:pPr>
    </w:p>
    <w:p w:rsidR="00E3087B" w:rsidRDefault="00E3087B" w:rsidP="00E27DA2">
      <w:pPr>
        <w:rPr>
          <w:rFonts w:ascii="Times New Roman" w:hAnsi="Times New Roman" w:cs="Times New Roman"/>
          <w:sz w:val="30"/>
          <w:szCs w:val="30"/>
        </w:rPr>
      </w:pPr>
    </w:p>
    <w:p w:rsidR="00E27DA2" w:rsidRDefault="00E27DA2" w:rsidP="00583910">
      <w:pPr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Главный специалист</w:t>
      </w:r>
    </w:p>
    <w:p w:rsidR="00E27DA2" w:rsidRDefault="00E27DA2" w:rsidP="00583910">
      <w:pPr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зон</w:t>
      </w:r>
    </w:p>
    <w:p w:rsidR="00E27DA2" w:rsidRDefault="00E27DA2" w:rsidP="00583910">
      <w:pPr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отчуждения и отселения</w:t>
      </w:r>
      <w:r w:rsidR="0023209E">
        <w:rPr>
          <w:rFonts w:ascii="Times New Roman" w:hAnsi="Times New Roman" w:cs="Times New Roman"/>
          <w:sz w:val="30"/>
          <w:szCs w:val="30"/>
        </w:rPr>
        <w:tab/>
      </w:r>
      <w:r w:rsidR="0023209E">
        <w:rPr>
          <w:rFonts w:ascii="Times New Roman" w:hAnsi="Times New Roman" w:cs="Times New Roman"/>
          <w:sz w:val="30"/>
          <w:szCs w:val="30"/>
        </w:rPr>
        <w:tab/>
      </w:r>
      <w:r w:rsidR="0023209E">
        <w:rPr>
          <w:rFonts w:ascii="Times New Roman" w:hAnsi="Times New Roman" w:cs="Times New Roman"/>
          <w:sz w:val="30"/>
          <w:szCs w:val="30"/>
        </w:rPr>
        <w:tab/>
      </w:r>
      <w:r w:rsidR="0023209E">
        <w:rPr>
          <w:rFonts w:ascii="Times New Roman" w:hAnsi="Times New Roman" w:cs="Times New Roman"/>
          <w:sz w:val="30"/>
          <w:szCs w:val="30"/>
        </w:rPr>
        <w:tab/>
      </w:r>
      <w:r w:rsidR="0023209E">
        <w:rPr>
          <w:rFonts w:ascii="Times New Roman" w:hAnsi="Times New Roman" w:cs="Times New Roman"/>
          <w:sz w:val="30"/>
          <w:szCs w:val="30"/>
        </w:rPr>
        <w:tab/>
        <w:t>Сергей Никончик</w:t>
      </w:r>
    </w:p>
    <w:sectPr w:rsidR="00E27DA2" w:rsidSect="00E3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64E08"/>
    <w:rsid w:val="0007553B"/>
    <w:rsid w:val="000D6254"/>
    <w:rsid w:val="000E4BD0"/>
    <w:rsid w:val="001941EF"/>
    <w:rsid w:val="001D605B"/>
    <w:rsid w:val="0020506C"/>
    <w:rsid w:val="00212829"/>
    <w:rsid w:val="0023209E"/>
    <w:rsid w:val="002569E2"/>
    <w:rsid w:val="00294876"/>
    <w:rsid w:val="0029792F"/>
    <w:rsid w:val="002B68D7"/>
    <w:rsid w:val="002F532D"/>
    <w:rsid w:val="0035775F"/>
    <w:rsid w:val="003806C3"/>
    <w:rsid w:val="0039091E"/>
    <w:rsid w:val="003D10CA"/>
    <w:rsid w:val="003F4830"/>
    <w:rsid w:val="004004B3"/>
    <w:rsid w:val="0043602B"/>
    <w:rsid w:val="00454AA4"/>
    <w:rsid w:val="00463288"/>
    <w:rsid w:val="00491B49"/>
    <w:rsid w:val="004976A1"/>
    <w:rsid w:val="004D435E"/>
    <w:rsid w:val="0051770D"/>
    <w:rsid w:val="0057306B"/>
    <w:rsid w:val="00583910"/>
    <w:rsid w:val="005E070A"/>
    <w:rsid w:val="00650291"/>
    <w:rsid w:val="006957DA"/>
    <w:rsid w:val="006E40C7"/>
    <w:rsid w:val="0070149B"/>
    <w:rsid w:val="00777F5E"/>
    <w:rsid w:val="00784795"/>
    <w:rsid w:val="007B4B78"/>
    <w:rsid w:val="007C3DB4"/>
    <w:rsid w:val="008F5BC2"/>
    <w:rsid w:val="00986373"/>
    <w:rsid w:val="009D3315"/>
    <w:rsid w:val="009F748C"/>
    <w:rsid w:val="00AA08F1"/>
    <w:rsid w:val="00AE32D7"/>
    <w:rsid w:val="00B16186"/>
    <w:rsid w:val="00B378A1"/>
    <w:rsid w:val="00B84F99"/>
    <w:rsid w:val="00B90267"/>
    <w:rsid w:val="00BB3C11"/>
    <w:rsid w:val="00C15A54"/>
    <w:rsid w:val="00CB4F9E"/>
    <w:rsid w:val="00D150F8"/>
    <w:rsid w:val="00D64E08"/>
    <w:rsid w:val="00DC03D9"/>
    <w:rsid w:val="00E134B9"/>
    <w:rsid w:val="00E27DA2"/>
    <w:rsid w:val="00E3036A"/>
    <w:rsid w:val="00E3087B"/>
    <w:rsid w:val="00E46346"/>
    <w:rsid w:val="00E65104"/>
    <w:rsid w:val="00E862E7"/>
    <w:rsid w:val="00E90C99"/>
    <w:rsid w:val="00EC20B4"/>
    <w:rsid w:val="00ED6637"/>
    <w:rsid w:val="00EF4C39"/>
    <w:rsid w:val="00F14E6B"/>
    <w:rsid w:val="00F64B51"/>
    <w:rsid w:val="00F90777"/>
    <w:rsid w:val="00F949D8"/>
    <w:rsid w:val="00FB6E75"/>
    <w:rsid w:val="00FE7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320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09E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ED6637"/>
    <w:pPr>
      <w:ind w:firstLine="567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7</cp:revision>
  <cp:lastPrinted>2020-10-19T06:00:00Z</cp:lastPrinted>
  <dcterms:created xsi:type="dcterms:W3CDTF">2020-10-19T05:56:00Z</dcterms:created>
  <dcterms:modified xsi:type="dcterms:W3CDTF">2020-10-19T06:09:00Z</dcterms:modified>
</cp:coreProperties>
</file>