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52" w:rsidRDefault="00A87152" w:rsidP="00A87152">
      <w:pPr>
        <w:jc w:val="center"/>
        <w:rPr>
          <w:b/>
          <w:color w:val="000000" w:themeColor="text1"/>
        </w:rPr>
      </w:pPr>
      <w:r>
        <w:rPr>
          <w:b/>
        </w:rPr>
        <w:t>Выдача пенсионного удостоверения и дубликата удостоверения</w:t>
      </w:r>
    </w:p>
    <w:p w:rsidR="00A87152" w:rsidRDefault="00A87152" w:rsidP="00A87152">
      <w:pPr>
        <w:jc w:val="both"/>
        <w:rPr>
          <w:rFonts w:eastAsia="Calibri"/>
          <w:lang w:eastAsia="en-US"/>
        </w:rPr>
      </w:pPr>
    </w:p>
    <w:p w:rsidR="00A87152" w:rsidRDefault="00A87152" w:rsidP="00A87152">
      <w:pPr>
        <w:pStyle w:val="a9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212529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На основании статьи 78</w:t>
      </w:r>
      <w:r>
        <w:rPr>
          <w:rFonts w:ascii="Trebuchet MS" w:hAnsi="Trebuchet MS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Закона Республики Беларусь  «О пенсионном   обеспечении» </w:t>
      </w:r>
      <w:r>
        <w:rPr>
          <w:rFonts w:ascii="Trebuchet MS" w:hAnsi="Trebuchet MS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после принятия решения о назначении пенсии пенсионеру выдается пенсионное удостоверение по форме, утвержденной постановлением Совета Министров Республики Беларусь от 6 апреля 2017 г. № 255 «Об утверждении форм пенсионных удостоверений».</w:t>
      </w:r>
    </w:p>
    <w:p w:rsidR="00A87152" w:rsidRDefault="00A87152" w:rsidP="00A87152">
      <w:pPr>
        <w:pStyle w:val="a9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предусмотренных Указом Президента Республики Беларусь № 200 от 26.04.2010 (о </w:t>
      </w:r>
      <w:r>
        <w:rPr>
          <w:bCs/>
          <w:color w:val="000000" w:themeColor="text1"/>
          <w:sz w:val="28"/>
          <w:szCs w:val="28"/>
        </w:rPr>
        <w:t>выдаче дубликата удостоверения пункт 3.21 Перечня),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осуществляемых государственными органами и иными организациями по заявлениям граждан.</w:t>
      </w:r>
    </w:p>
    <w:p w:rsidR="00A87152" w:rsidRDefault="00A87152" w:rsidP="00A87152">
      <w:pPr>
        <w:pStyle w:val="a9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>Представляемые гражданином документы</w:t>
      </w:r>
      <w:r>
        <w:rPr>
          <w:color w:val="000000" w:themeColor="text1"/>
          <w:sz w:val="28"/>
          <w:szCs w:val="28"/>
        </w:rPr>
        <w:t xml:space="preserve"> для получения удостоверения:</w:t>
      </w:r>
    </w:p>
    <w:p w:rsidR="00A87152" w:rsidRDefault="00A87152" w:rsidP="00A87152">
      <w:pPr>
        <w:pStyle w:val="aa"/>
        <w:numPr>
          <w:ilvl w:val="1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или иной документ, удостоверяющий личность;</w:t>
      </w:r>
    </w:p>
    <w:p w:rsidR="00A87152" w:rsidRDefault="00A87152" w:rsidP="00A87152">
      <w:pPr>
        <w:pStyle w:val="aa"/>
        <w:numPr>
          <w:ilvl w:val="1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фотография заявителя размером 30х40 мм.</w:t>
      </w:r>
    </w:p>
    <w:p w:rsidR="00A87152" w:rsidRDefault="00A87152" w:rsidP="00A87152">
      <w:pPr>
        <w:spacing w:after="75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ab/>
        <w:t xml:space="preserve">Сроки осуществления административной процедуры: </w:t>
      </w:r>
      <w:r>
        <w:rPr>
          <w:b/>
          <w:bCs/>
          <w:color w:val="000000" w:themeColor="text1"/>
        </w:rPr>
        <w:t>в день обращения после принятия решения о назначении пенсии.</w:t>
      </w:r>
    </w:p>
    <w:p w:rsidR="00A87152" w:rsidRDefault="00A87152" w:rsidP="00A87152">
      <w:pPr>
        <w:spacing w:after="75" w:line="300" w:lineRule="atLeast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ab/>
        <w:t xml:space="preserve">Срок действия решения – </w:t>
      </w:r>
      <w:r>
        <w:rPr>
          <w:b/>
          <w:bCs/>
          <w:color w:val="000000" w:themeColor="text1"/>
        </w:rPr>
        <w:t>на срок назначения пенсии.</w:t>
      </w:r>
    </w:p>
    <w:p w:rsidR="00A87152" w:rsidRDefault="00A87152" w:rsidP="00A87152">
      <w:pPr>
        <w:spacing w:after="75" w:line="300" w:lineRule="atLeast"/>
        <w:jc w:val="both"/>
        <w:rPr>
          <w:color w:val="000000" w:themeColor="text1"/>
        </w:rPr>
      </w:pPr>
      <w:r>
        <w:rPr>
          <w:color w:val="212529"/>
        </w:rPr>
        <w:tab/>
      </w:r>
      <w:r>
        <w:rPr>
          <w:color w:val="000000" w:themeColor="text1"/>
        </w:rPr>
        <w:t>В случае утраты пенсионного удостоверения или приведения его в негодность выдается новое пенсионное удостоверение с надписью "Дубликат", проставляемой в правом верхнем углу первой страницы. Непригодное к использованию пенсионное удостоверение уничтожается.</w:t>
      </w:r>
    </w:p>
    <w:p w:rsidR="00A87152" w:rsidRDefault="00A87152" w:rsidP="00A87152">
      <w:pPr>
        <w:spacing w:after="75" w:line="300" w:lineRule="atLeas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ab/>
        <w:t>Представляемые гражданином документы</w:t>
      </w:r>
      <w:r>
        <w:rPr>
          <w:color w:val="000000" w:themeColor="text1"/>
        </w:rPr>
        <w:t xml:space="preserve"> для получения дубликата удостоверения:</w:t>
      </w:r>
    </w:p>
    <w:p w:rsidR="00A87152" w:rsidRDefault="00A87152" w:rsidP="00A87152">
      <w:pPr>
        <w:pStyle w:val="a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с указанием причин утраты удостоверения или приведения его в негодность;</w:t>
      </w:r>
    </w:p>
    <w:p w:rsidR="00A87152" w:rsidRDefault="00A87152" w:rsidP="00A87152">
      <w:pPr>
        <w:pStyle w:val="aa"/>
        <w:numPr>
          <w:ilvl w:val="0"/>
          <w:numId w:val="3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или иной документ, удостоверяющий личность;</w:t>
      </w:r>
    </w:p>
    <w:p w:rsidR="00A87152" w:rsidRDefault="00A87152" w:rsidP="00A87152">
      <w:pPr>
        <w:pStyle w:val="aa"/>
        <w:numPr>
          <w:ilvl w:val="0"/>
          <w:numId w:val="4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пришедшее в негодность удостоверение – в случае, если удостоверение      пришло в негодность;</w:t>
      </w:r>
    </w:p>
    <w:p w:rsidR="00A87152" w:rsidRDefault="00A87152" w:rsidP="00A87152">
      <w:pPr>
        <w:pStyle w:val="aa"/>
        <w:numPr>
          <w:ilvl w:val="0"/>
          <w:numId w:val="4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фотография заявителя размером 30 х 40 мм</w:t>
      </w:r>
    </w:p>
    <w:p w:rsidR="00A87152" w:rsidRDefault="00A87152" w:rsidP="00A87152">
      <w:pPr>
        <w:spacing w:after="75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Сроки осуществления административной процедуры: </w:t>
      </w:r>
      <w:r>
        <w:rPr>
          <w:b/>
          <w:bCs/>
          <w:color w:val="000000" w:themeColor="text1"/>
        </w:rPr>
        <w:t>10 дней со дня подачи заявления.</w:t>
      </w:r>
    </w:p>
    <w:p w:rsidR="00A87152" w:rsidRDefault="00A87152" w:rsidP="00A87152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переводе на другой вид пенсии пенсионеру выдается новое пенсионное удостоверение. Ранее выданное пенсионное удостоверение изымается.</w:t>
      </w:r>
    </w:p>
    <w:p w:rsidR="00A87152" w:rsidRDefault="00A87152" w:rsidP="00A87152">
      <w:pPr>
        <w:spacing w:after="75" w:line="300" w:lineRule="atLeas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Административные процедуры осуществляются бесплатно</w:t>
      </w:r>
    </w:p>
    <w:p w:rsidR="00A87152" w:rsidRDefault="00A87152" w:rsidP="00A87152">
      <w:pPr>
        <w:spacing w:after="75" w:line="300" w:lineRule="atLeast"/>
        <w:jc w:val="center"/>
        <w:rPr>
          <w:color w:val="000000"/>
          <w:sz w:val="24"/>
          <w:szCs w:val="24"/>
        </w:rPr>
      </w:pPr>
    </w:p>
    <w:p w:rsidR="00A87152" w:rsidRDefault="00A87152" w:rsidP="00A87152">
      <w:pPr>
        <w:spacing w:after="75" w:line="30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всем вопросам выдачи пенсионного удостоверения и дубликата удостоверения</w:t>
      </w:r>
    </w:p>
    <w:p w:rsidR="00A87152" w:rsidRDefault="00A87152" w:rsidP="00A87152">
      <w:pPr>
        <w:spacing w:after="75" w:line="30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можно получить консультацию в управлении по труду, занятости  и  социальной защите  </w:t>
      </w:r>
      <w:proofErr w:type="spellStart"/>
      <w:r w:rsidR="008A75C4">
        <w:rPr>
          <w:color w:val="000000"/>
          <w:sz w:val="24"/>
          <w:szCs w:val="24"/>
        </w:rPr>
        <w:t>Чериковского</w:t>
      </w:r>
      <w:proofErr w:type="spellEnd"/>
      <w:r>
        <w:rPr>
          <w:color w:val="000000"/>
          <w:sz w:val="24"/>
          <w:szCs w:val="24"/>
        </w:rPr>
        <w:t xml:space="preserve"> райисполкома, по адресу: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</w:t>
      </w:r>
      <w:r w:rsidR="008A75C4">
        <w:rPr>
          <w:color w:val="000000"/>
          <w:sz w:val="24"/>
          <w:szCs w:val="24"/>
        </w:rPr>
        <w:t>Ч</w:t>
      </w:r>
      <w:proofErr w:type="gramEnd"/>
      <w:r w:rsidR="008A75C4">
        <w:rPr>
          <w:color w:val="000000"/>
          <w:sz w:val="24"/>
          <w:szCs w:val="24"/>
        </w:rPr>
        <w:t>ериков</w:t>
      </w:r>
      <w:proofErr w:type="spellEnd"/>
      <w:r>
        <w:rPr>
          <w:color w:val="000000"/>
          <w:sz w:val="24"/>
          <w:szCs w:val="24"/>
        </w:rPr>
        <w:t xml:space="preserve">,  ул. </w:t>
      </w:r>
      <w:r w:rsidR="008A75C4">
        <w:rPr>
          <w:color w:val="000000"/>
          <w:sz w:val="24"/>
          <w:szCs w:val="24"/>
        </w:rPr>
        <w:t>Октябрьская</w:t>
      </w:r>
      <w:r>
        <w:rPr>
          <w:color w:val="000000"/>
          <w:sz w:val="24"/>
          <w:szCs w:val="24"/>
        </w:rPr>
        <w:t>, д.</w:t>
      </w:r>
      <w:r w:rsidR="008A75C4">
        <w:rPr>
          <w:color w:val="000000"/>
          <w:sz w:val="24"/>
          <w:szCs w:val="24"/>
        </w:rPr>
        <w:t>6</w:t>
      </w:r>
    </w:p>
    <w:p w:rsidR="00A87152" w:rsidRDefault="008A75C4" w:rsidP="00A87152">
      <w:pPr>
        <w:spacing w:after="225"/>
        <w:jc w:val="center"/>
        <w:rPr>
          <w:rFonts w:asciiTheme="minorHAnsi" w:eastAsiaTheme="minorHAnsi" w:hAnsiTheme="minorHAnsi" w:cstheme="minorBidi"/>
          <w:color w:val="212529"/>
          <w:lang w:eastAsia="en-US"/>
        </w:rPr>
      </w:pPr>
      <w:r>
        <w:rPr>
          <w:color w:val="000000"/>
          <w:sz w:val="24"/>
          <w:szCs w:val="24"/>
        </w:rPr>
        <w:t>Контактные телефоны: 73367</w:t>
      </w:r>
      <w:r w:rsidR="00A8715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72445</w:t>
      </w:r>
      <w:bookmarkStart w:id="0" w:name="_GoBack"/>
      <w:bookmarkEnd w:id="0"/>
    </w:p>
    <w:p w:rsidR="0003093A" w:rsidRPr="00A87152" w:rsidRDefault="0003093A" w:rsidP="00A87152"/>
    <w:sectPr w:rsidR="0003093A" w:rsidRPr="00A87152" w:rsidSect="003B6E6E">
      <w:headerReference w:type="default" r:id="rId9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BB" w:rsidRDefault="00E469BB" w:rsidP="00CA2C98">
      <w:r>
        <w:separator/>
      </w:r>
    </w:p>
  </w:endnote>
  <w:endnote w:type="continuationSeparator" w:id="0">
    <w:p w:rsidR="00E469BB" w:rsidRDefault="00E469BB" w:rsidP="00CA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BB" w:rsidRDefault="00E469BB" w:rsidP="00CA2C98">
      <w:r>
        <w:separator/>
      </w:r>
    </w:p>
  </w:footnote>
  <w:footnote w:type="continuationSeparator" w:id="0">
    <w:p w:rsidR="00E469BB" w:rsidRDefault="00E469BB" w:rsidP="00CA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3287"/>
      <w:docPartObj>
        <w:docPartGallery w:val="Page Numbers (Top of Page)"/>
        <w:docPartUnique/>
      </w:docPartObj>
    </w:sdtPr>
    <w:sdtEndPr/>
    <w:sdtContent>
      <w:p w:rsidR="00DC6EBC" w:rsidRDefault="00DC6EBC" w:rsidP="006522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6E">
          <w:rPr>
            <w:noProof/>
          </w:rPr>
          <w:t>2</w:t>
        </w:r>
        <w:r>
          <w:fldChar w:fldCharType="end"/>
        </w:r>
      </w:p>
    </w:sdtContent>
  </w:sdt>
  <w:p w:rsidR="00DC6EBC" w:rsidRDefault="00DC6E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7797"/>
    <w:multiLevelType w:val="multilevel"/>
    <w:tmpl w:val="30D8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A53E2"/>
    <w:multiLevelType w:val="multilevel"/>
    <w:tmpl w:val="30D8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15FC9"/>
    <w:multiLevelType w:val="multilevel"/>
    <w:tmpl w:val="30D8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A4F32"/>
    <w:multiLevelType w:val="multilevel"/>
    <w:tmpl w:val="30D8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7"/>
    <w:rsid w:val="000021D9"/>
    <w:rsid w:val="0003093A"/>
    <w:rsid w:val="000742FD"/>
    <w:rsid w:val="00074B4C"/>
    <w:rsid w:val="000823FF"/>
    <w:rsid w:val="000B02D6"/>
    <w:rsid w:val="000B3962"/>
    <w:rsid w:val="000E2611"/>
    <w:rsid w:val="000E44CB"/>
    <w:rsid w:val="000F44FE"/>
    <w:rsid w:val="000F6018"/>
    <w:rsid w:val="001244DC"/>
    <w:rsid w:val="0015655B"/>
    <w:rsid w:val="001928A4"/>
    <w:rsid w:val="0020453D"/>
    <w:rsid w:val="00215976"/>
    <w:rsid w:val="00227DEE"/>
    <w:rsid w:val="00256F9F"/>
    <w:rsid w:val="00267BDB"/>
    <w:rsid w:val="002720BF"/>
    <w:rsid w:val="002B2F94"/>
    <w:rsid w:val="002C3FA1"/>
    <w:rsid w:val="002C41C9"/>
    <w:rsid w:val="002E4B25"/>
    <w:rsid w:val="00306DCC"/>
    <w:rsid w:val="00321939"/>
    <w:rsid w:val="00323AF8"/>
    <w:rsid w:val="0036200E"/>
    <w:rsid w:val="00371DBE"/>
    <w:rsid w:val="00387902"/>
    <w:rsid w:val="003B6E6E"/>
    <w:rsid w:val="003D1AA7"/>
    <w:rsid w:val="003D5792"/>
    <w:rsid w:val="003E50F2"/>
    <w:rsid w:val="003F3A6E"/>
    <w:rsid w:val="00414CB8"/>
    <w:rsid w:val="0042758C"/>
    <w:rsid w:val="00466A91"/>
    <w:rsid w:val="00472446"/>
    <w:rsid w:val="0049119C"/>
    <w:rsid w:val="004A71AE"/>
    <w:rsid w:val="004C50CF"/>
    <w:rsid w:val="004E0B5F"/>
    <w:rsid w:val="004E389A"/>
    <w:rsid w:val="004E5EC4"/>
    <w:rsid w:val="00515AF3"/>
    <w:rsid w:val="00522574"/>
    <w:rsid w:val="00541D4B"/>
    <w:rsid w:val="00555517"/>
    <w:rsid w:val="00557222"/>
    <w:rsid w:val="00581C10"/>
    <w:rsid w:val="005820F8"/>
    <w:rsid w:val="005A412D"/>
    <w:rsid w:val="005A7E51"/>
    <w:rsid w:val="005C1E8A"/>
    <w:rsid w:val="00646CA6"/>
    <w:rsid w:val="006522F3"/>
    <w:rsid w:val="00696AB3"/>
    <w:rsid w:val="006A10F0"/>
    <w:rsid w:val="006C498C"/>
    <w:rsid w:val="006E3D23"/>
    <w:rsid w:val="006F0267"/>
    <w:rsid w:val="006F197D"/>
    <w:rsid w:val="007015AD"/>
    <w:rsid w:val="007256DF"/>
    <w:rsid w:val="00734BE0"/>
    <w:rsid w:val="00746606"/>
    <w:rsid w:val="00760336"/>
    <w:rsid w:val="00761049"/>
    <w:rsid w:val="00777C0F"/>
    <w:rsid w:val="007930B8"/>
    <w:rsid w:val="007A768C"/>
    <w:rsid w:val="007B303C"/>
    <w:rsid w:val="007E0F79"/>
    <w:rsid w:val="0082294D"/>
    <w:rsid w:val="00837DA3"/>
    <w:rsid w:val="008405D0"/>
    <w:rsid w:val="008741B3"/>
    <w:rsid w:val="008A3F36"/>
    <w:rsid w:val="008A75C4"/>
    <w:rsid w:val="008B2359"/>
    <w:rsid w:val="008B23DA"/>
    <w:rsid w:val="008E5DC4"/>
    <w:rsid w:val="008F6E27"/>
    <w:rsid w:val="008F7ABF"/>
    <w:rsid w:val="00901DFB"/>
    <w:rsid w:val="00961D01"/>
    <w:rsid w:val="009A4913"/>
    <w:rsid w:val="009C7F34"/>
    <w:rsid w:val="009D0F2A"/>
    <w:rsid w:val="009D11F2"/>
    <w:rsid w:val="00A2577C"/>
    <w:rsid w:val="00A36E7A"/>
    <w:rsid w:val="00A51015"/>
    <w:rsid w:val="00A87152"/>
    <w:rsid w:val="00A93320"/>
    <w:rsid w:val="00AB76F2"/>
    <w:rsid w:val="00AD2843"/>
    <w:rsid w:val="00B0625D"/>
    <w:rsid w:val="00B55E41"/>
    <w:rsid w:val="00BA06E1"/>
    <w:rsid w:val="00BA4371"/>
    <w:rsid w:val="00BA4B52"/>
    <w:rsid w:val="00BD3142"/>
    <w:rsid w:val="00BD5540"/>
    <w:rsid w:val="00BD55B0"/>
    <w:rsid w:val="00C06917"/>
    <w:rsid w:val="00C22188"/>
    <w:rsid w:val="00C233C1"/>
    <w:rsid w:val="00C8071A"/>
    <w:rsid w:val="00C94700"/>
    <w:rsid w:val="00C96265"/>
    <w:rsid w:val="00CA2C98"/>
    <w:rsid w:val="00CE7F42"/>
    <w:rsid w:val="00D0538E"/>
    <w:rsid w:val="00D14724"/>
    <w:rsid w:val="00D4589F"/>
    <w:rsid w:val="00D82F81"/>
    <w:rsid w:val="00DA4194"/>
    <w:rsid w:val="00DA53A0"/>
    <w:rsid w:val="00DA7524"/>
    <w:rsid w:val="00DB7B13"/>
    <w:rsid w:val="00DC6EBC"/>
    <w:rsid w:val="00DE0371"/>
    <w:rsid w:val="00DF6ED7"/>
    <w:rsid w:val="00E207DF"/>
    <w:rsid w:val="00E469BB"/>
    <w:rsid w:val="00E52416"/>
    <w:rsid w:val="00E633A2"/>
    <w:rsid w:val="00E64207"/>
    <w:rsid w:val="00E66057"/>
    <w:rsid w:val="00E74C4B"/>
    <w:rsid w:val="00EA1247"/>
    <w:rsid w:val="00EB5C53"/>
    <w:rsid w:val="00EC5CAC"/>
    <w:rsid w:val="00EC6D82"/>
    <w:rsid w:val="00ED3F2D"/>
    <w:rsid w:val="00EF2819"/>
    <w:rsid w:val="00F2294E"/>
    <w:rsid w:val="00F3583B"/>
    <w:rsid w:val="00F45B0E"/>
    <w:rsid w:val="00F54FFF"/>
    <w:rsid w:val="00F6365A"/>
    <w:rsid w:val="00F91600"/>
    <w:rsid w:val="00F956E1"/>
    <w:rsid w:val="00FD11EC"/>
    <w:rsid w:val="00FD67BA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87152"/>
    <w:pPr>
      <w:spacing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87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87152"/>
    <w:pPr>
      <w:spacing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87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F078-0D42-4F0C-B91F-A293A69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Белоглазкина Наталья Владимировна</dc:creator>
  <cp:lastModifiedBy>Копутерко Люба</cp:lastModifiedBy>
  <cp:revision>2</cp:revision>
  <cp:lastPrinted>2020-08-13T12:52:00Z</cp:lastPrinted>
  <dcterms:created xsi:type="dcterms:W3CDTF">2020-12-22T06:32:00Z</dcterms:created>
  <dcterms:modified xsi:type="dcterms:W3CDTF">2020-12-22T06:32:00Z</dcterms:modified>
</cp:coreProperties>
</file>