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E33">
      <w:pPr>
        <w:pStyle w:val="newncpi0"/>
        <w:jc w:val="center"/>
        <w:divId w:val="1354844389"/>
      </w:pPr>
      <w:bookmarkStart w:id="0" w:name="_GoBack"/>
      <w:bookmarkEnd w:id="0"/>
      <w:r>
        <w:t> </w:t>
      </w:r>
    </w:p>
    <w:p w:rsidR="00000000" w:rsidRDefault="00414E33">
      <w:pPr>
        <w:pStyle w:val="newncpi0"/>
        <w:jc w:val="center"/>
        <w:divId w:val="1354844389"/>
      </w:pPr>
      <w:bookmarkStart w:id="1" w:name="a20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14E33">
      <w:pPr>
        <w:pStyle w:val="newncpi"/>
        <w:ind w:firstLine="0"/>
        <w:jc w:val="center"/>
        <w:divId w:val="1354844389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000000" w:rsidRDefault="00414E33">
      <w:pPr>
        <w:pStyle w:val="title"/>
        <w:divId w:val="1354844389"/>
      </w:pPr>
      <w:r>
        <w:rPr>
          <w:color w:val="000080"/>
        </w:rPr>
        <w:t>Об утверждении Положения об органах опеки и попечительства</w:t>
      </w:r>
    </w:p>
    <w:p w:rsidR="00000000" w:rsidRDefault="00414E33">
      <w:pPr>
        <w:pStyle w:val="changei"/>
        <w:divId w:val="1354844389"/>
      </w:pPr>
      <w:r>
        <w:t>Изменения и дополнения:</w:t>
      </w:r>
    </w:p>
    <w:p w:rsidR="00000000" w:rsidRDefault="00414E33">
      <w:pPr>
        <w:pStyle w:val="changeadd"/>
        <w:divId w:val="135484438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000000" w:rsidRDefault="00414E33">
      <w:pPr>
        <w:pStyle w:val="changeadd"/>
        <w:divId w:val="1354844389"/>
      </w:pPr>
      <w:hyperlink r:id="rId6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дека</w:t>
      </w:r>
      <w:r>
        <w:t>бря 2006 г. № 1728 (Национальный реестр правовых актов Республики Беларусь, 2007 г., № 4, 5/24440);</w:t>
      </w:r>
    </w:p>
    <w:p w:rsidR="00000000" w:rsidRDefault="00414E33">
      <w:pPr>
        <w:pStyle w:val="changeadd"/>
        <w:divId w:val="135484438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апреля 2010 г. № 624 (Национальный реестр правов</w:t>
      </w:r>
      <w:r>
        <w:t>ых актов Республики Беларусь, 2010 г., № 106, 5/31731);</w:t>
      </w:r>
    </w:p>
    <w:p w:rsidR="00000000" w:rsidRDefault="00414E33">
      <w:pPr>
        <w:pStyle w:val="changeadd"/>
        <w:divId w:val="1354844389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 (Национальный правовой Интернет-портал Республики Беларусь, 28.07.2012, 5</w:t>
      </w:r>
      <w:r>
        <w:t>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000000" w:rsidRDefault="00414E33">
      <w:pPr>
        <w:pStyle w:val="changeadd"/>
        <w:divId w:val="1354844389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</w:t>
      </w:r>
      <w:r>
        <w:t>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</w:t>
      </w:r>
      <w:r>
        <w:t>рые вступят в силу 29 июля 2012 г.;</w:t>
      </w:r>
    </w:p>
    <w:p w:rsidR="00000000" w:rsidRDefault="00414E33">
      <w:pPr>
        <w:pStyle w:val="changeadd"/>
        <w:divId w:val="1354844389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</w:t>
      </w:r>
      <w:r>
        <w:t>менения и дополнения, вступившие в силу 24 июля 2012 г., 25 июля 2012 г. и 29 июля 2012 г.;</w:t>
      </w:r>
    </w:p>
    <w:p w:rsidR="00000000" w:rsidRDefault="00414E33">
      <w:pPr>
        <w:pStyle w:val="changeadd"/>
        <w:divId w:val="1354844389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мая 2013 г. № 376 (Национальный правовой Интернет-портал</w:t>
      </w:r>
      <w:r>
        <w:t xml:space="preserve"> Республики Беларусь, 18.05.2013, 5/37259);</w:t>
      </w:r>
    </w:p>
    <w:p w:rsidR="00000000" w:rsidRDefault="00414E33">
      <w:pPr>
        <w:pStyle w:val="changeadd"/>
        <w:divId w:val="1354844389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</w:t>
      </w:r>
      <w:r>
        <w:t>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000000" w:rsidRDefault="00414E33">
      <w:pPr>
        <w:pStyle w:val="changeadd"/>
        <w:divId w:val="1354844389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</w:t>
      </w:r>
      <w:r>
        <w:t xml:space="preserve">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 и 1 августа 2020 г.;</w:t>
      </w:r>
    </w:p>
    <w:p w:rsidR="00000000" w:rsidRDefault="00414E33">
      <w:pPr>
        <w:pStyle w:val="changeadd"/>
        <w:divId w:val="1354844389"/>
      </w:pPr>
      <w:hyperlink r:id="rId14" w:anchor="a1" w:tooltip="-" w:history="1">
        <w:r>
          <w:rPr>
            <w:rStyle w:val="a3"/>
          </w:rPr>
          <w:t>Постановлени</w:t>
        </w:r>
        <w:r>
          <w:rPr>
            <w:rStyle w:val="a3"/>
          </w:rPr>
          <w:t>е</w:t>
        </w:r>
      </w:hyperlink>
      <w:r>
        <w:t xml:space="preserve"> Совета Министров Республики Беларусь от 24 июня 2020 г. № 368 (Национальный правовой Интернет-портал Республики Беларусь, 27.06.2020, 5/48158);</w:t>
      </w:r>
    </w:p>
    <w:p w:rsidR="00000000" w:rsidRDefault="00414E33">
      <w:pPr>
        <w:pStyle w:val="changeadd"/>
        <w:divId w:val="1354844389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</w:t>
      </w:r>
      <w:r>
        <w:t>ля 2022 г. № 502 (Национальный правовой Интернет-портал Республики Беларусь, 03.08.2022, 5/50540)</w:t>
      </w:r>
    </w:p>
    <w:p w:rsidR="00000000" w:rsidRDefault="00414E33">
      <w:pPr>
        <w:pStyle w:val="preamble"/>
        <w:divId w:val="1354844389"/>
      </w:pPr>
      <w:r>
        <w:t> </w:t>
      </w:r>
    </w:p>
    <w:p w:rsidR="00000000" w:rsidRDefault="00414E33">
      <w:pPr>
        <w:pStyle w:val="preamble"/>
        <w:divId w:val="1354844389"/>
      </w:pPr>
      <w:r>
        <w:t xml:space="preserve">На основании </w:t>
      </w:r>
      <w:hyperlink r:id="rId16" w:anchor="a1615" w:tooltip="+" w:history="1">
        <w:r>
          <w:rPr>
            <w:rStyle w:val="a3"/>
          </w:rPr>
          <w:t>части третьей</w:t>
        </w:r>
      </w:hyperlink>
      <w:r>
        <w:t xml:space="preserve"> статьи 143 Кодекса Республики Беларусь о браке и семье Совет Министров Ре</w:t>
      </w:r>
      <w:r>
        <w:t>спублики Беларусь ПОСТАНОВЛЯЕТ:</w:t>
      </w:r>
    </w:p>
    <w:p w:rsidR="00000000" w:rsidRDefault="00414E33">
      <w:pPr>
        <w:pStyle w:val="point"/>
        <w:divId w:val="1354844389"/>
      </w:pPr>
      <w:r>
        <w:t xml:space="preserve">1. Утвердить </w:t>
      </w:r>
      <w:hyperlink w:anchor="a42" w:tooltip="+" w:history="1">
        <w:r>
          <w:rPr>
            <w:rStyle w:val="a3"/>
          </w:rPr>
          <w:t>Положение</w:t>
        </w:r>
      </w:hyperlink>
      <w:r>
        <w:t xml:space="preserve"> об органах опеки и попечительства (прилагается).</w:t>
      </w:r>
    </w:p>
    <w:p w:rsidR="00000000" w:rsidRDefault="00414E33">
      <w:pPr>
        <w:pStyle w:val="point"/>
        <w:divId w:val="1354844389"/>
      </w:pPr>
      <w:r>
        <w:t xml:space="preserve">2. Признать утратившим силу </w:t>
      </w: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БССР от 10</w:t>
      </w:r>
      <w:r>
        <w:t xml:space="preserve"> декабря 1971 г. № 367 «Об утверждении Положения об органах опеки и попечительства Белорусской ССР» (СЗ БССР, 1971 г., № 36, ст. 587).</w:t>
      </w:r>
    </w:p>
    <w:p w:rsidR="00000000" w:rsidRDefault="00414E33">
      <w:pPr>
        <w:pStyle w:val="newncpi"/>
        <w:divId w:val="1354844389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5484438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414E33">
      <w:pPr>
        <w:pStyle w:val="newncpi"/>
        <w:divId w:val="135484438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35484438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414E33">
            <w:pPr>
              <w:pStyle w:val="cap1"/>
            </w:pPr>
            <w:hyperlink w:anchor="a20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</w:p>
          <w:p w:rsidR="00000000" w:rsidRDefault="00414E33">
            <w:pPr>
              <w:pStyle w:val="cap1"/>
              <w:rPr>
                <w:rFonts w:eastAsiaTheme="minorEastAsia"/>
              </w:rPr>
            </w:pPr>
            <w:r>
              <w:t>28.10.1999 № 1676</w:t>
            </w:r>
          </w:p>
        </w:tc>
      </w:tr>
    </w:tbl>
    <w:p w:rsidR="00000000" w:rsidRDefault="00414E33">
      <w:pPr>
        <w:pStyle w:val="titleu"/>
        <w:divId w:val="1354844389"/>
      </w:pPr>
      <w:bookmarkStart w:id="2" w:name="a42"/>
      <w:bookmarkEnd w:id="2"/>
      <w:r>
        <w:t>ПОЛОЖЕНИЕ</w:t>
      </w:r>
      <w:r>
        <w:br/>
        <w:t>об органах опеки и попечительства</w:t>
      </w:r>
    </w:p>
    <w:p w:rsidR="00000000" w:rsidRDefault="00414E33">
      <w:pPr>
        <w:pStyle w:val="point"/>
        <w:divId w:val="1354844389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00000" w:rsidRDefault="00414E33">
      <w:pPr>
        <w:pStyle w:val="point"/>
        <w:divId w:val="1354844389"/>
      </w:pPr>
      <w:bookmarkStart w:id="3" w:name="a39"/>
      <w:bookmarkEnd w:id="3"/>
      <w:r>
        <w:t>2. Органами опеки и попечит</w:t>
      </w:r>
      <w:r>
        <w:t>ельства являются местные исполнительные и распорядительные органы.</w:t>
      </w:r>
    </w:p>
    <w:p w:rsidR="00000000" w:rsidRDefault="00414E33">
      <w:pPr>
        <w:pStyle w:val="newncpi"/>
        <w:divId w:val="1354844389"/>
      </w:pPr>
      <w:r>
        <w:t>Функции по опеке и попечительству осуществляются:</w:t>
      </w:r>
    </w:p>
    <w:p w:rsidR="00000000" w:rsidRDefault="00414E33">
      <w:pPr>
        <w:pStyle w:val="newncpi"/>
        <w:divId w:val="1354844389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</w:t>
      </w:r>
      <w:r>
        <w:t>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</w:t>
      </w:r>
      <w:r>
        <w:t>ельных комитетов, местных администраций районов в городах по месту нахождения ребенка;</w:t>
      </w:r>
    </w:p>
    <w:p w:rsidR="00000000" w:rsidRDefault="00414E33">
      <w:pPr>
        <w:pStyle w:val="newncpi"/>
        <w:divId w:val="1354844389"/>
      </w:pPr>
      <w:r>
        <w:t>в отношении совершеннолетних лиц:</w:t>
      </w:r>
    </w:p>
    <w:p w:rsidR="00000000" w:rsidRDefault="00414E33">
      <w:pPr>
        <w:pStyle w:val="newncpi"/>
        <w:divId w:val="1354844389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</w:t>
      </w:r>
      <w:r>
        <w:t>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</w:t>
      </w:r>
      <w:r>
        <w:t>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00000" w:rsidRDefault="00414E33">
      <w:pPr>
        <w:pStyle w:val="newncpi"/>
        <w:divId w:val="1354844389"/>
      </w:pPr>
      <w:r>
        <w:t>которые признаны недеесп</w:t>
      </w:r>
      <w:r>
        <w:t>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</w:t>
      </w:r>
      <w:r>
        <w:t>ой защиты, жилищно-коммунального хозяйства, территориальными центрами социального обслуживания населения.</w:t>
      </w:r>
    </w:p>
    <w:p w:rsidR="00000000" w:rsidRDefault="00414E33">
      <w:pPr>
        <w:pStyle w:val="point"/>
        <w:divId w:val="1354844389"/>
      </w:pPr>
      <w:bookmarkStart w:id="4" w:name="a16"/>
      <w:bookmarkEnd w:id="4"/>
      <w:r>
        <w:t>3. Задачами органов опеки и попечительства являются:</w:t>
      </w:r>
    </w:p>
    <w:p w:rsidR="00000000" w:rsidRDefault="00414E33">
      <w:pPr>
        <w:pStyle w:val="newncpi"/>
        <w:divId w:val="1354844389"/>
      </w:pPr>
      <w:r>
        <w:t>выявление и учет лиц, нуждающихся в опеке и попечительстве;</w:t>
      </w:r>
    </w:p>
    <w:p w:rsidR="00000000" w:rsidRDefault="00414E33">
      <w:pPr>
        <w:pStyle w:val="newncpi"/>
        <w:divId w:val="1354844389"/>
      </w:pPr>
      <w:r>
        <w:t>устройство детей, оставшихся без попе</w:t>
      </w:r>
      <w:r>
        <w:t>чения родителей, на воспитание;</w:t>
      </w:r>
    </w:p>
    <w:p w:rsidR="00000000" w:rsidRDefault="00414E33">
      <w:pPr>
        <w:pStyle w:val="newncpi"/>
        <w:divId w:val="1354844389"/>
      </w:pPr>
      <w:r>
        <w:t>оказание материальной и иной необходимой помощи детям;</w:t>
      </w:r>
    </w:p>
    <w:p w:rsidR="00000000" w:rsidRDefault="00414E33">
      <w:pPr>
        <w:pStyle w:val="newncpi"/>
        <w:divId w:val="1354844389"/>
      </w:pPr>
      <w:r>
        <w:t>осуществление деятельности по профилактике безнадзорности и правонарушений несовершеннолетних;</w:t>
      </w:r>
    </w:p>
    <w:p w:rsidR="00000000" w:rsidRDefault="00414E33">
      <w:pPr>
        <w:pStyle w:val="newncpi"/>
        <w:divId w:val="1354844389"/>
      </w:pPr>
      <w:r>
        <w:lastRenderedPageBreak/>
        <w:t>защита личных и имущественных прав и законных интересов детей, нуждающихся</w:t>
      </w:r>
      <w:r>
        <w:t xml:space="preserve">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00000" w:rsidRDefault="00414E33">
      <w:pPr>
        <w:pStyle w:val="newncpi"/>
        <w:divId w:val="1354844389"/>
      </w:pPr>
      <w:r>
        <w:t>установление опеки над лицами, признанными судом недееспособными;</w:t>
      </w:r>
    </w:p>
    <w:p w:rsidR="00000000" w:rsidRDefault="00414E33">
      <w:pPr>
        <w:pStyle w:val="newncpi"/>
        <w:divId w:val="1354844389"/>
      </w:pPr>
      <w:r>
        <w:t>установление попечительства над лицам</w:t>
      </w:r>
      <w:r>
        <w:t>и, ограниченными судом в дееспособности;</w:t>
      </w:r>
    </w:p>
    <w:p w:rsidR="00000000" w:rsidRDefault="00414E33">
      <w:pPr>
        <w:pStyle w:val="newncpi"/>
        <w:divId w:val="1354844389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00000" w:rsidRDefault="00414E33">
      <w:pPr>
        <w:pStyle w:val="point"/>
        <w:divId w:val="1354844389"/>
      </w:pPr>
      <w:r>
        <w:t>4. Органы опеки и п</w:t>
      </w:r>
      <w:r>
        <w:t xml:space="preserve">опечительства, а также органы, учреждения и организации, осуществляющие функции по опеке и попечительству, в своей деятельности руководствуются 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Гражданским </w:t>
      </w:r>
      <w:hyperlink r:id="rId19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20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настоящим Положением, а также другими актами законодательства.</w:t>
      </w:r>
    </w:p>
    <w:p w:rsidR="00000000" w:rsidRDefault="00414E33">
      <w:pPr>
        <w:pStyle w:val="point"/>
        <w:divId w:val="1354844389"/>
      </w:pPr>
      <w:r>
        <w:t>5. Руководство и конт</w:t>
      </w:r>
      <w:r>
        <w:t>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00000" w:rsidRDefault="00414E33">
      <w:pPr>
        <w:pStyle w:val="point"/>
        <w:divId w:val="1354844389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000000" w:rsidRDefault="00414E33">
      <w:pPr>
        <w:pStyle w:val="point"/>
        <w:divId w:val="1354844389"/>
      </w:pPr>
      <w:bookmarkStart w:id="5" w:name="a26"/>
      <w:bookmarkEnd w:id="5"/>
      <w:r>
        <w:t>6. Орга</w:t>
      </w:r>
      <w:r>
        <w:t>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00000" w:rsidRDefault="00414E33">
      <w:pPr>
        <w:pStyle w:val="point"/>
        <w:divId w:val="1354844389"/>
      </w:pPr>
      <w:r>
        <w:t>7. Местные исполнит</w:t>
      </w:r>
      <w:r>
        <w:t>ельные и распорядительные органы как органы опеки и попечительства:</w:t>
      </w:r>
    </w:p>
    <w:p w:rsidR="00000000" w:rsidRDefault="00414E33">
      <w:pPr>
        <w:pStyle w:val="underpoint"/>
        <w:divId w:val="1354844389"/>
      </w:pPr>
      <w:bookmarkStart w:id="6" w:name="a4"/>
      <w:bookmarkEnd w:id="6"/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</w:t>
      </w:r>
      <w:r>
        <w:t>становлении опеки, попечительства;</w:t>
      </w:r>
    </w:p>
    <w:p w:rsidR="00000000" w:rsidRDefault="00414E33">
      <w:pPr>
        <w:pStyle w:val="underpoint"/>
        <w:divId w:val="1354844389"/>
      </w:pPr>
      <w:bookmarkStart w:id="7" w:name="a45"/>
      <w:bookmarkEnd w:id="7"/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00000" w:rsidRDefault="00414E33">
      <w:pPr>
        <w:pStyle w:val="underpoint"/>
        <w:divId w:val="1354844389"/>
      </w:pPr>
      <w:r>
        <w:t>7.3</w:t>
      </w:r>
      <w:r>
        <w:t>. назначают опекунов, попечителей, освобождают и отстраняют их от возложенных обязанностей;</w:t>
      </w:r>
    </w:p>
    <w:p w:rsidR="00000000" w:rsidRDefault="00414E33">
      <w:pPr>
        <w:pStyle w:val="underpoint"/>
        <w:divId w:val="1354844389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000000" w:rsidRDefault="00414E33">
      <w:pPr>
        <w:pStyle w:val="underpoint"/>
        <w:divId w:val="1354844389"/>
      </w:pPr>
      <w:bookmarkStart w:id="8" w:name="a6"/>
      <w:bookmarkEnd w:id="8"/>
      <w:r>
        <w:t>7.4. обеспечивают охрану имущественных и личных прав подопечных, детей, нуждающихся в гос</w:t>
      </w:r>
      <w:r>
        <w:t>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000000" w:rsidRDefault="00414E33">
      <w:pPr>
        <w:pStyle w:val="underpoint"/>
        <w:divId w:val="1354844389"/>
      </w:pPr>
      <w:r>
        <w:t>7.4</w:t>
      </w:r>
      <w:r>
        <w:rPr>
          <w:vertAlign w:val="superscript"/>
        </w:rPr>
        <w:t>1</w:t>
      </w:r>
      <w:r>
        <w:t xml:space="preserve">. в случае, предусмотренном в </w:t>
      </w:r>
      <w:hyperlink r:id="rId21" w:anchor="a657" w:tooltip="+" w:history="1">
        <w:r>
          <w:rPr>
            <w:rStyle w:val="a3"/>
          </w:rPr>
          <w:t>статье 155</w:t>
        </w:r>
      </w:hyperlink>
      <w: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00000" w:rsidRDefault="00414E33">
      <w:pPr>
        <w:pStyle w:val="underpoint"/>
        <w:divId w:val="1354844389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</w:t>
      </w:r>
      <w:r>
        <w:t>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</w:t>
      </w:r>
      <w:r>
        <w:t>юбых других сделок, влекущих уменьшение имущества подопечного;</w:t>
      </w:r>
    </w:p>
    <w:p w:rsidR="00000000" w:rsidRDefault="00414E33">
      <w:pPr>
        <w:pStyle w:val="underpoint"/>
        <w:divId w:val="1354844389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</w:t>
      </w:r>
      <w:r>
        <w:t>еньшение имущества ребенка;</w:t>
      </w:r>
    </w:p>
    <w:p w:rsidR="00000000" w:rsidRDefault="00414E33">
      <w:pPr>
        <w:pStyle w:val="underpoint"/>
        <w:divId w:val="1354844389"/>
      </w:pPr>
      <w:bookmarkStart w:id="9" w:name="a7"/>
      <w:bookmarkEnd w:id="9"/>
      <w:r>
        <w:lastRenderedPageBreak/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</w:t>
      </w:r>
      <w:r>
        <w:t>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000000" w:rsidRDefault="00414E33">
      <w:pPr>
        <w:pStyle w:val="underpoint"/>
        <w:divId w:val="1354844389"/>
      </w:pPr>
      <w:r>
        <w:t>7.7. решают вопрос о выплате следуемой подопечному заработной платы, пенсии и других выплат непосредственно попечителю и</w:t>
      </w:r>
      <w:r>
        <w:t>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00000" w:rsidRDefault="00414E33">
      <w:pPr>
        <w:pStyle w:val="underpoint"/>
        <w:divId w:val="1354844389"/>
      </w:pPr>
      <w:r>
        <w:t>7.8. дают в отдельных случаях разрешение на раздельное проживание попечителя с подопечным, достигшим четырнадцати лет</w:t>
      </w:r>
      <w:r>
        <w:t>, если раздельное проживание не отразится неблагоприятно на воспитании и защите прав и законных интересов подопечного;</w:t>
      </w:r>
    </w:p>
    <w:p w:rsidR="00000000" w:rsidRDefault="00414E33">
      <w:pPr>
        <w:pStyle w:val="underpoint"/>
        <w:divId w:val="1354844389"/>
      </w:pPr>
      <w:r>
        <w:t>7.9. </w:t>
      </w:r>
      <w:r>
        <w:t xml:space="preserve">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</w:t>
      </w:r>
      <w:r>
        <w:t>достигшим брачного возраста, либо с лицом, признанным недееспособным;</w:t>
      </w:r>
    </w:p>
    <w:p w:rsidR="00000000" w:rsidRDefault="00414E33">
      <w:pPr>
        <w:pStyle w:val="underpoint"/>
        <w:divId w:val="1354844389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</w:t>
      </w:r>
      <w:r>
        <w:t>зни или здоровью ребенка);</w:t>
      </w:r>
    </w:p>
    <w:p w:rsidR="00000000" w:rsidRDefault="00414E33">
      <w:pPr>
        <w:pStyle w:val="underpoint"/>
        <w:divId w:val="1354844389"/>
      </w:pPr>
      <w:bookmarkStart w:id="10" w:name="a8"/>
      <w:bookmarkEnd w:id="10"/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00000" w:rsidRDefault="00414E33">
      <w:pPr>
        <w:pStyle w:val="underpoint"/>
        <w:divId w:val="1354844389"/>
      </w:pPr>
      <w:r>
        <w:t>7.12. устанавливают опеку над имуществом ум</w:t>
      </w:r>
      <w:r>
        <w:t>ерших и безвестно отсутствующих лиц;</w:t>
      </w:r>
    </w:p>
    <w:p w:rsidR="00000000" w:rsidRDefault="00414E33">
      <w:pPr>
        <w:pStyle w:val="underpoint"/>
        <w:divId w:val="1354844389"/>
      </w:pPr>
      <w:bookmarkStart w:id="11" w:name="a9"/>
      <w:bookmarkEnd w:id="11"/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</w:t>
      </w:r>
      <w:r>
        <w:t>а к ответственности в установленном законом порядк</w:t>
      </w:r>
      <w:r>
        <w:t>е</w:t>
      </w:r>
      <w:r>
        <w:t>;</w:t>
      </w:r>
    </w:p>
    <w:p w:rsidR="00000000" w:rsidRDefault="00414E33">
      <w:pPr>
        <w:pStyle w:val="underpoint"/>
        <w:divId w:val="1354844389"/>
      </w:pPr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</w:t>
      </w:r>
      <w:r>
        <w:t>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</w:t>
      </w:r>
      <w:r>
        <w:t>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000000" w:rsidRDefault="00414E33">
      <w:pPr>
        <w:pStyle w:val="underpoint"/>
        <w:divId w:val="1354844389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000000" w:rsidRDefault="00414E33">
      <w:pPr>
        <w:pStyle w:val="underpoint"/>
        <w:divId w:val="1354844389"/>
      </w:pPr>
      <w:r>
        <w:t>7.1</w:t>
      </w:r>
      <w:r>
        <w:t>6. исключен;</w:t>
      </w:r>
    </w:p>
    <w:p w:rsidR="00000000" w:rsidRDefault="00414E33">
      <w:pPr>
        <w:pStyle w:val="underpoint"/>
        <w:divId w:val="1354844389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</w:t>
      </w:r>
      <w:r>
        <w:t>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</w:t>
      </w:r>
      <w:r>
        <w:t>их жилых помещений;</w:t>
      </w:r>
    </w:p>
    <w:p w:rsidR="00000000" w:rsidRDefault="00414E33">
      <w:pPr>
        <w:pStyle w:val="underpoint"/>
        <w:divId w:val="1354844389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</w:t>
      </w:r>
      <w:r>
        <w:t>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000000" w:rsidRDefault="00414E33">
      <w:pPr>
        <w:pStyle w:val="underpoint"/>
        <w:divId w:val="1354844389"/>
      </w:pPr>
      <w:r>
        <w:lastRenderedPageBreak/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000000" w:rsidRDefault="00414E33">
      <w:pPr>
        <w:pStyle w:val="underpoint"/>
        <w:divId w:val="1354844389"/>
      </w:pPr>
      <w:r>
        <w:t>7.18. принимают решение о присвоении или изменении фамилии, собственного имени детей в случаях, пред</w:t>
      </w:r>
      <w:r>
        <w:t>усмотренных законодательством, об объявлении несовершеннолетнего полностью дееспособным (эмансипация);</w:t>
      </w:r>
    </w:p>
    <w:p w:rsidR="00000000" w:rsidRDefault="00414E33">
      <w:pPr>
        <w:pStyle w:val="underpoint"/>
        <w:divId w:val="1354844389"/>
      </w:pPr>
      <w: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</w:t>
      </w:r>
      <w:r>
        <w:t xml:space="preserve">яющие профилактику безнадзорности и правонарушений несовершеннолетних, на реализацию функций, предусмотренных подпунктами </w:t>
      </w:r>
      <w:hyperlink w:anchor="a4" w:tooltip="+" w:history="1">
        <w:r>
          <w:rPr>
            <w:rStyle w:val="a3"/>
          </w:rPr>
          <w:t>7.1</w:t>
        </w:r>
      </w:hyperlink>
      <w:r>
        <w:t xml:space="preserve">, 7.2, </w:t>
      </w:r>
      <w:hyperlink w:anchor="a6" w:tooltip="+" w:history="1">
        <w:r>
          <w:rPr>
            <w:rStyle w:val="a3"/>
          </w:rPr>
          <w:t>7.4</w:t>
        </w:r>
      </w:hyperlink>
      <w:r>
        <w:t xml:space="preserve">, </w:t>
      </w:r>
      <w:hyperlink w:anchor="a7" w:tooltip="+" w:history="1">
        <w:r>
          <w:rPr>
            <w:rStyle w:val="a3"/>
          </w:rPr>
          <w:t>7.6</w:t>
        </w:r>
      </w:hyperlink>
      <w:r>
        <w:t xml:space="preserve">, </w:t>
      </w:r>
      <w:hyperlink w:anchor="a8" w:tooltip="+" w:history="1">
        <w:r>
          <w:rPr>
            <w:rStyle w:val="a3"/>
          </w:rPr>
          <w:t>7.11</w:t>
        </w:r>
      </w:hyperlink>
      <w:r>
        <w:t xml:space="preserve">, </w:t>
      </w:r>
      <w:hyperlink w:anchor="a9" w:tooltip="+" w:history="1">
        <w:r>
          <w:rPr>
            <w:rStyle w:val="a3"/>
          </w:rPr>
          <w:t>7.13</w:t>
        </w:r>
      </w:hyperlink>
      <w:r>
        <w:t xml:space="preserve"> настоящего Положения, в пределах их компетенции, установленной </w:t>
      </w:r>
      <w:hyperlink r:id="rId22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31 мая 2003 г. № 200-З «Об основах системы профилакти</w:t>
      </w:r>
      <w:r>
        <w:t>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000000" w:rsidRDefault="00414E33">
      <w:pPr>
        <w:pStyle w:val="underpoint"/>
        <w:divId w:val="1354844389"/>
      </w:pPr>
      <w:r>
        <w:t>7.20. осуществляют организационные меры по устройству детей-сирот и детей, оставшихся без попечения</w:t>
      </w:r>
      <w:r>
        <w:t xml:space="preserve"> родителей, на воспитание в семьи, передаче их на патронатное воспитание, оптимизации сети детских интернатных учреждений;</w:t>
      </w:r>
    </w:p>
    <w:p w:rsidR="00000000" w:rsidRDefault="00414E33">
      <w:pPr>
        <w:pStyle w:val="underpoint"/>
        <w:divId w:val="1354844389"/>
      </w:pPr>
      <w:r>
        <w:t>7.21. исключен;</w:t>
      </w:r>
    </w:p>
    <w:p w:rsidR="00000000" w:rsidRDefault="00414E33">
      <w:pPr>
        <w:pStyle w:val="underpoint"/>
        <w:divId w:val="1354844389"/>
      </w:pPr>
      <w:r>
        <w:t>7.22. в случае отказа опекуна, попечителя от предоставления родителям, лишенным родительских прав, родителям, у котор</w:t>
      </w:r>
      <w:r>
        <w:t>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000000" w:rsidRDefault="00414E33">
      <w:pPr>
        <w:pStyle w:val="underpoint"/>
        <w:divId w:val="1354844389"/>
      </w:pPr>
      <w:r>
        <w:t>7.23. принимают реш</w:t>
      </w:r>
      <w:r>
        <w:t xml:space="preserve">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</w:t>
      </w:r>
      <w:r>
        <w:t>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000000" w:rsidRDefault="00414E33">
      <w:pPr>
        <w:pStyle w:val="underpoint"/>
        <w:divId w:val="1354844389"/>
      </w:pPr>
      <w:r>
        <w:t>7.24. принимают решения:</w:t>
      </w:r>
    </w:p>
    <w:p w:rsidR="00000000" w:rsidRDefault="00414E33">
      <w:pPr>
        <w:pStyle w:val="newncpi"/>
        <w:divId w:val="1354844389"/>
      </w:pPr>
      <w:r>
        <w:t>о созд</w:t>
      </w:r>
      <w:r>
        <w:t>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00000" w:rsidRDefault="00414E33">
      <w:pPr>
        <w:pStyle w:val="newncpi"/>
        <w:divId w:val="1354844389"/>
      </w:pPr>
      <w:r>
        <w:t>о назначении ежемесячных денежных выплат</w:t>
      </w:r>
      <w:r>
        <w:t xml:space="preserve">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</w:t>
      </w:r>
      <w:r>
        <w:t>ц), на содержание указанных усыновленных (удочеренных) детей;</w:t>
      </w:r>
    </w:p>
    <w:p w:rsidR="00000000" w:rsidRDefault="00414E33">
      <w:pPr>
        <w:pStyle w:val="underpoint"/>
        <w:divId w:val="1354844389"/>
      </w:pPr>
      <w:r>
        <w:t xml:space="preserve"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</w:t>
      </w:r>
      <w:r>
        <w:t>об условиях воспитания и содержания детей и (или) трудового договора.</w:t>
      </w:r>
    </w:p>
    <w:p w:rsidR="00000000" w:rsidRDefault="00414E33">
      <w:pPr>
        <w:pStyle w:val="point"/>
        <w:divId w:val="1354844389"/>
      </w:pPr>
      <w:r>
        <w:t xml:space="preserve"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</w:t>
      </w:r>
      <w:r>
        <w:t>как органы, осуществляющие функции по опеке и попечительству:</w:t>
      </w:r>
    </w:p>
    <w:p w:rsidR="00000000" w:rsidRDefault="00414E33">
      <w:pPr>
        <w:pStyle w:val="underpoint"/>
        <w:divId w:val="1354844389"/>
      </w:pPr>
      <w:r>
        <w:t>8.1. выявляют детей-сирот и детей, оставшихся без попечения родителей, избирают форму их устройства;</w:t>
      </w:r>
    </w:p>
    <w:p w:rsidR="00000000" w:rsidRDefault="00414E33">
      <w:pPr>
        <w:pStyle w:val="underpoint"/>
        <w:divId w:val="1354844389"/>
      </w:pPr>
      <w:bookmarkStart w:id="12" w:name="a37"/>
      <w:bookmarkEnd w:id="12"/>
      <w:r>
        <w:t xml:space="preserve">8.2. уполномочивают социально-педагогические центры на выполнение функций, предусмотренных </w:t>
      </w:r>
      <w:hyperlink w:anchor="a43" w:tooltip="+" w:history="1">
        <w:r>
          <w:rPr>
            <w:rStyle w:val="a3"/>
          </w:rPr>
          <w:t>пунктом 8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000000" w:rsidRDefault="00414E33">
      <w:pPr>
        <w:pStyle w:val="underpoint"/>
        <w:divId w:val="1354844389"/>
      </w:pPr>
      <w:bookmarkStart w:id="13" w:name="a40"/>
      <w:bookmarkEnd w:id="13"/>
      <w:r>
        <w:lastRenderedPageBreak/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</w:t>
      </w:r>
      <w:r>
        <w:t>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</w:t>
      </w:r>
      <w:r>
        <w:t>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000000" w:rsidRDefault="00414E33">
      <w:pPr>
        <w:pStyle w:val="underpoint"/>
        <w:divId w:val="1354844389"/>
      </w:pPr>
      <w:r>
        <w:t>8.4. исключен;</w:t>
      </w:r>
    </w:p>
    <w:p w:rsidR="00000000" w:rsidRDefault="00414E33">
      <w:pPr>
        <w:pStyle w:val="underpoint"/>
        <w:divId w:val="1354844389"/>
      </w:pPr>
      <w:r>
        <w:t>8.5. исключен;</w:t>
      </w:r>
    </w:p>
    <w:p w:rsidR="00000000" w:rsidRDefault="00414E33">
      <w:pPr>
        <w:pStyle w:val="underpoint"/>
        <w:divId w:val="1354844389"/>
      </w:pPr>
      <w:r>
        <w:t>8.6. </w:t>
      </w:r>
      <w:r>
        <w:t>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</w:t>
      </w:r>
      <w:r>
        <w:t>бязанностей;</w:t>
      </w:r>
    </w:p>
    <w:p w:rsidR="00000000" w:rsidRDefault="00414E33">
      <w:pPr>
        <w:pStyle w:val="underpoint"/>
        <w:divId w:val="1354844389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000000" w:rsidRDefault="00414E33">
      <w:pPr>
        <w:pStyle w:val="underpoint"/>
        <w:divId w:val="1354844389"/>
      </w:pPr>
      <w:r>
        <w:t>8.8. </w:t>
      </w:r>
      <w:r>
        <w:t>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</w:t>
      </w:r>
      <w:r>
        <w:t>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00000" w:rsidRDefault="00414E33">
      <w:pPr>
        <w:pStyle w:val="underpoint"/>
        <w:divId w:val="1354844389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000000" w:rsidRDefault="00414E33">
      <w:pPr>
        <w:pStyle w:val="underpoint"/>
        <w:divId w:val="1354844389"/>
      </w:pPr>
      <w:bookmarkStart w:id="14" w:name="a12"/>
      <w:bookmarkEnd w:id="14"/>
      <w:r>
        <w:t>8.10. о</w:t>
      </w:r>
      <w:r>
        <w:t>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000000" w:rsidRDefault="00414E33">
      <w:pPr>
        <w:pStyle w:val="underpoint"/>
        <w:divId w:val="1354844389"/>
      </w:pPr>
      <w:r>
        <w:t>8.11. рассматривают жалобы на действия опекунов (попечителей), прием</w:t>
      </w:r>
      <w:r>
        <w:t>ных родителей, родителей-воспитателей детского дома семейного типа, детской деревни (городка);</w:t>
      </w:r>
    </w:p>
    <w:p w:rsidR="00000000" w:rsidRDefault="00414E33">
      <w:pPr>
        <w:pStyle w:val="underpoint"/>
        <w:divId w:val="1354844389"/>
      </w:pPr>
      <w:bookmarkStart w:id="15" w:name="a32"/>
      <w:bookmarkEnd w:id="15"/>
      <w:r>
        <w:t>8.12. ведут учет детей, нуждающихся в опеке (попечительстве), и детей, переданных под опеку (попечительство);</w:t>
      </w:r>
    </w:p>
    <w:p w:rsidR="00000000" w:rsidRDefault="00414E33">
      <w:pPr>
        <w:pStyle w:val="underpoint"/>
        <w:divId w:val="1354844389"/>
      </w:pPr>
      <w:bookmarkStart w:id="16" w:name="a18"/>
      <w:bookmarkEnd w:id="16"/>
      <w:r>
        <w:t>8.13. осуществляют контроль за условиями жизни и во</w:t>
      </w:r>
      <w:r>
        <w:t>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000000" w:rsidRDefault="00414E33">
      <w:pPr>
        <w:pStyle w:val="underpoint"/>
        <w:divId w:val="1354844389"/>
      </w:pPr>
      <w:bookmarkStart w:id="17" w:name="a33"/>
      <w:bookmarkEnd w:id="17"/>
      <w:r>
        <w:t>8.14. ведут учет кандидатов в усыновители, приемные родители, родители-воспитатели</w:t>
      </w:r>
      <w:r>
        <w:t>, опекуны (попечители), проживающих на территории района, города, района в городе;</w:t>
      </w:r>
    </w:p>
    <w:p w:rsidR="00000000" w:rsidRDefault="00414E33">
      <w:pPr>
        <w:pStyle w:val="underpoint"/>
        <w:divId w:val="1354844389"/>
      </w:pPr>
      <w:bookmarkStart w:id="18" w:name="a29"/>
      <w:bookmarkEnd w:id="18"/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</w:t>
      </w:r>
      <w:r>
        <w:t>т детей, в отношении которых произведено усыновление (удочерение);</w:t>
      </w:r>
    </w:p>
    <w:p w:rsidR="00000000" w:rsidRDefault="00414E33">
      <w:pPr>
        <w:pStyle w:val="underpoint"/>
        <w:divId w:val="1354844389"/>
      </w:pPr>
      <w:r>
        <w:t>8.16. исключен;</w:t>
      </w:r>
    </w:p>
    <w:p w:rsidR="00000000" w:rsidRDefault="00414E33">
      <w:pPr>
        <w:pStyle w:val="underpoint"/>
        <w:divId w:val="1354844389"/>
      </w:pPr>
      <w:r>
        <w:t>8.17. исключен;</w:t>
      </w:r>
    </w:p>
    <w:p w:rsidR="00000000" w:rsidRDefault="00414E33">
      <w:pPr>
        <w:pStyle w:val="underpoint"/>
        <w:divId w:val="1354844389"/>
      </w:pPr>
      <w:bookmarkStart w:id="19" w:name="a31"/>
      <w:bookmarkEnd w:id="19"/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000000" w:rsidRDefault="00414E33">
      <w:pPr>
        <w:pStyle w:val="underpoint"/>
        <w:divId w:val="1354844389"/>
      </w:pPr>
      <w:bookmarkStart w:id="20" w:name="a38"/>
      <w:bookmarkEnd w:id="20"/>
      <w:r>
        <w:lastRenderedPageBreak/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000000" w:rsidRDefault="00414E33">
      <w:pPr>
        <w:pStyle w:val="underpoint"/>
        <w:divId w:val="1354844389"/>
      </w:pPr>
      <w:r>
        <w:t>8.20. в рамках плана защиты прав и законных интер</w:t>
      </w:r>
      <w:r>
        <w:t xml:space="preserve">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w:anchor="a37" w:tooltip="+" w:history="1">
        <w:r>
          <w:rPr>
            <w:rStyle w:val="a3"/>
          </w:rPr>
          <w:t>8.2</w:t>
        </w:r>
      </w:hyperlink>
      <w:r>
        <w:t xml:space="preserve">, </w:t>
      </w:r>
      <w:hyperlink w:anchor="a12" w:tooltip="+" w:history="1">
        <w:r>
          <w:rPr>
            <w:rStyle w:val="a3"/>
          </w:rPr>
          <w:t>8.10</w:t>
        </w:r>
      </w:hyperlink>
      <w:r>
        <w:t xml:space="preserve"> и </w:t>
      </w:r>
      <w:hyperlink w:anchor="a18" w:tooltip="+" w:history="1">
        <w:r>
          <w:rPr>
            <w:rStyle w:val="a3"/>
          </w:rPr>
          <w:t>8.13</w:t>
        </w:r>
      </w:hyperlink>
      <w:r>
        <w:t>;</w:t>
      </w:r>
    </w:p>
    <w:p w:rsidR="00000000" w:rsidRDefault="00414E33">
      <w:pPr>
        <w:pStyle w:val="underpoint"/>
        <w:divId w:val="1354844389"/>
      </w:pPr>
      <w:r>
        <w:t xml:space="preserve"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w:anchor="a21" w:tooltip="+" w:history="1">
        <w:r>
          <w:rPr>
            <w:rStyle w:val="a3"/>
          </w:rPr>
          <w:t>приложению 1</w:t>
        </w:r>
      </w:hyperlink>
      <w:r>
        <w:t>, ведут журнал регистра</w:t>
      </w:r>
      <w:r>
        <w:t xml:space="preserve">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14E33">
      <w:pPr>
        <w:pStyle w:val="underpoint"/>
        <w:divId w:val="1354844389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</w:t>
      </w:r>
      <w:r>
        <w:t xml:space="preserve"> осуществляют подбор патронатных воспитателей, организуют подбор детей, передаваемых на патронатное воспитание.</w:t>
      </w:r>
    </w:p>
    <w:p w:rsidR="00000000" w:rsidRDefault="00414E33">
      <w:pPr>
        <w:pStyle w:val="point"/>
        <w:divId w:val="1354844389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</w:t>
      </w:r>
      <w:r>
        <w:t>и по опеке и попечительству: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1</w:t>
      </w:r>
      <w:r>
        <w:t xml:space="preserve"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</w:t>
      </w:r>
      <w:r>
        <w:t>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</w:t>
      </w:r>
      <w:r>
        <w:t>едства;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</w:t>
      </w:r>
      <w:r>
        <w:t xml:space="preserve">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1</w:t>
      </w:r>
      <w:r>
        <w:t>.5. принимает соответствую</w:t>
      </w:r>
      <w:r>
        <w:t>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</w:t>
      </w:r>
      <w:r>
        <w:t>ю в виде ареста или лишения свободы на определенный срок,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</w:t>
      </w:r>
      <w:r>
        <w:t>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</w:t>
      </w:r>
      <w:r>
        <w:t>енного родителя) родительских прав.</w:t>
      </w:r>
    </w:p>
    <w:p w:rsidR="00000000" w:rsidRDefault="00414E33">
      <w:pPr>
        <w:pStyle w:val="point"/>
        <w:divId w:val="1354844389"/>
      </w:pPr>
      <w:bookmarkStart w:id="21" w:name="a43"/>
      <w:bookmarkEnd w:id="21"/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</w:t>
      </w:r>
      <w:r>
        <w:t xml:space="preserve"> типа постоянную помощь в воспитании и организации оздоровления детей;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414E33">
      <w:pPr>
        <w:pStyle w:val="underpoint"/>
        <w:divId w:val="1354844389"/>
      </w:pPr>
      <w:r>
        <w:lastRenderedPageBreak/>
        <w:t>8</w:t>
      </w:r>
      <w:r>
        <w:rPr>
          <w:vertAlign w:val="superscript"/>
        </w:rPr>
        <w:t>2</w:t>
      </w:r>
      <w:r>
        <w:t xml:space="preserve">.3. проводят контрольные обследования условий жизни и воспитания детей, </w:t>
      </w:r>
      <w:r>
        <w:t>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</w:t>
      </w:r>
      <w:r>
        <w:t>ом числе после восстановления родителей в родительских правах;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</w:t>
      </w:r>
      <w:r>
        <w:t>конные интересы несовершеннолетних;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</w:t>
      </w:r>
      <w:r>
        <w:t>питанием детей и защитой их личных и имущественных прав и законных интересов;</w:t>
      </w:r>
    </w:p>
    <w:p w:rsidR="00000000" w:rsidRDefault="00414E33">
      <w:pPr>
        <w:pStyle w:val="underpoint"/>
        <w:divId w:val="1354844389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000000" w:rsidRDefault="00414E33">
      <w:pPr>
        <w:pStyle w:val="point"/>
        <w:divId w:val="1354844389"/>
      </w:pPr>
      <w:r>
        <w:t>9. </w:t>
      </w:r>
      <w:r>
        <w:t>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</w:t>
      </w:r>
      <w:r>
        <w:t>ству:</w:t>
      </w:r>
    </w:p>
    <w:p w:rsidR="00000000" w:rsidRDefault="00414E33">
      <w:pPr>
        <w:pStyle w:val="underpoint"/>
        <w:divId w:val="1354844389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</w:t>
      </w:r>
      <w:r>
        <w:t>пеки и попечительства;</w:t>
      </w:r>
    </w:p>
    <w:p w:rsidR="00000000" w:rsidRDefault="00414E33">
      <w:pPr>
        <w:pStyle w:val="underpoint"/>
        <w:divId w:val="1354844389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</w:t>
      </w:r>
      <w:r>
        <w:t>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</w:t>
      </w:r>
      <w:r>
        <w:t>нского горисполкома;</w:t>
      </w:r>
    </w:p>
    <w:p w:rsidR="00000000" w:rsidRDefault="00414E33">
      <w:pPr>
        <w:pStyle w:val="underpoint"/>
        <w:divId w:val="1354844389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000000" w:rsidRDefault="00414E33">
      <w:pPr>
        <w:pStyle w:val="underpoint"/>
        <w:divId w:val="1354844389"/>
      </w:pPr>
      <w:r>
        <w:t>9.4. принимают в случае необходимости по медицинским п</w:t>
      </w:r>
      <w:r>
        <w:t>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</w:t>
      </w:r>
      <w:r>
        <w:t xml:space="preserve">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000000" w:rsidRDefault="00414E33">
      <w:pPr>
        <w:pStyle w:val="underpoint"/>
        <w:divId w:val="1354844389"/>
      </w:pPr>
      <w:r>
        <w:t>9.5. исключен;</w:t>
      </w:r>
    </w:p>
    <w:p w:rsidR="00000000" w:rsidRDefault="00414E33">
      <w:pPr>
        <w:pStyle w:val="underpoint"/>
        <w:divId w:val="1354844389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000000" w:rsidRDefault="00414E33">
      <w:pPr>
        <w:pStyle w:val="underpoint"/>
        <w:divId w:val="1354844389"/>
      </w:pPr>
      <w:r>
        <w:t>9.6. исключен;</w:t>
      </w:r>
    </w:p>
    <w:p w:rsidR="00000000" w:rsidRDefault="00414E33">
      <w:pPr>
        <w:pStyle w:val="underpoint"/>
        <w:divId w:val="1354844389"/>
      </w:pPr>
      <w:r>
        <w:t>9.7. исключен;</w:t>
      </w:r>
    </w:p>
    <w:p w:rsidR="00000000" w:rsidRDefault="00414E33">
      <w:pPr>
        <w:pStyle w:val="underpoint"/>
        <w:divId w:val="1354844389"/>
      </w:pPr>
      <w:r>
        <w:t>9.8. иск</w:t>
      </w:r>
      <w:r>
        <w:t>лючен;</w:t>
      </w:r>
    </w:p>
    <w:p w:rsidR="00000000" w:rsidRDefault="00414E33">
      <w:pPr>
        <w:pStyle w:val="underpoint"/>
        <w:divId w:val="1354844389"/>
      </w:pPr>
      <w:r>
        <w:t>9.9. исключен.</w:t>
      </w:r>
    </w:p>
    <w:p w:rsidR="00000000" w:rsidRDefault="00414E33">
      <w:pPr>
        <w:pStyle w:val="point"/>
        <w:divId w:val="1354844389"/>
      </w:pPr>
      <w:bookmarkStart w:id="22" w:name="a47"/>
      <w:bookmarkEnd w:id="22"/>
      <w:r>
        <w:t xml:space="preserve"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</w:t>
      </w:r>
      <w:r>
        <w:lastRenderedPageBreak/>
        <w:t>труда, занятости и социальной защиты, как органы, осуществл</w:t>
      </w:r>
      <w:r>
        <w:t>яющие функции по опеке и попечительству:</w:t>
      </w:r>
    </w:p>
    <w:p w:rsidR="00000000" w:rsidRDefault="00414E33">
      <w:pPr>
        <w:pStyle w:val="underpoint"/>
        <w:divId w:val="1354844389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</w:t>
      </w:r>
      <w:r>
        <w:t>екуна или попечителя над лицами, признанными судом недееспособными или ограниченно дееспособными, со своим заключением;</w:t>
      </w:r>
    </w:p>
    <w:p w:rsidR="00000000" w:rsidRDefault="00414E33">
      <w:pPr>
        <w:pStyle w:val="underpoint"/>
        <w:divId w:val="1354844389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w:anchor="a44" w:tooltip="+" w:history="1">
        <w:r>
          <w:rPr>
            <w:rStyle w:val="a3"/>
          </w:rPr>
          <w:t>приложению 3</w:t>
        </w:r>
      </w:hyperlink>
      <w:r>
        <w:t xml:space="preserve"> и ведут журнал регистрации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14E33">
      <w:pPr>
        <w:pStyle w:val="underpoint"/>
        <w:divId w:val="1354844389"/>
      </w:pPr>
      <w:r>
        <w:t>10.3. осуществляют контроль за деятельностью опекунов и попечителей;</w:t>
      </w:r>
    </w:p>
    <w:p w:rsidR="00000000" w:rsidRDefault="00414E33">
      <w:pPr>
        <w:pStyle w:val="underpoint"/>
        <w:divId w:val="1354844389"/>
      </w:pPr>
      <w:r>
        <w:t>10.4. возбуждают</w:t>
      </w:r>
      <w:r>
        <w:t xml:space="preserve">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</w:t>
      </w:r>
      <w:r>
        <w:t>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414E33">
      <w:pPr>
        <w:pStyle w:val="underpoint"/>
        <w:divId w:val="1354844389"/>
      </w:pPr>
      <w:r>
        <w:t>10.5. в случаях признания судом недееспособных и огр</w:t>
      </w:r>
      <w:r>
        <w:t>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000000" w:rsidRDefault="00414E33">
      <w:pPr>
        <w:pStyle w:val="point"/>
        <w:divId w:val="1354844389"/>
      </w:pPr>
      <w:bookmarkStart w:id="23" w:name="a46"/>
      <w:bookmarkEnd w:id="23"/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414E33">
      <w:pPr>
        <w:pStyle w:val="underpoint"/>
        <w:divId w:val="1354844389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414E33">
      <w:pPr>
        <w:pStyle w:val="underpoint"/>
        <w:divId w:val="1354844389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</w:t>
      </w:r>
      <w:r>
        <w:t>ееспособными, а также лиц, признанных судом ограниченно дееспособными;</w:t>
      </w:r>
    </w:p>
    <w:p w:rsidR="00000000" w:rsidRDefault="00414E33">
      <w:pPr>
        <w:pStyle w:val="underpoint"/>
        <w:divId w:val="1354844389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000000" w:rsidRDefault="00414E33">
      <w:pPr>
        <w:pStyle w:val="newncpi"/>
        <w:divId w:val="1354844389"/>
      </w:pPr>
      <w:r>
        <w:t>анализа ежегодных письменных отчетов за предыдущий год о хранении имущества подопечного и упр</w:t>
      </w:r>
      <w:r>
        <w:t>авлении им;</w:t>
      </w:r>
    </w:p>
    <w:p w:rsidR="00000000" w:rsidRDefault="00414E33">
      <w:pPr>
        <w:pStyle w:val="newncpi"/>
        <w:divId w:val="1354844389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000000" w:rsidRDefault="00414E33">
      <w:pPr>
        <w:pStyle w:val="point"/>
        <w:divId w:val="1354844389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</w:t>
      </w:r>
      <w:r>
        <w:t>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</w:t>
      </w:r>
      <w:r>
        <w:t>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</w:t>
      </w:r>
      <w:r>
        <w:t>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000000" w:rsidRDefault="00414E33">
      <w:pPr>
        <w:pStyle w:val="point"/>
        <w:divId w:val="1354844389"/>
      </w:pPr>
      <w:bookmarkStart w:id="24" w:name="a24"/>
      <w:bookmarkEnd w:id="24"/>
      <w:r>
        <w:t>11. Органы опеки и попечительства и органы, осуществляющие функции по о</w:t>
      </w:r>
      <w:r>
        <w:t>пеке и попечительству, для выполнения возложенных на них обязанностей имеют право:</w:t>
      </w:r>
    </w:p>
    <w:p w:rsidR="00000000" w:rsidRDefault="00414E33">
      <w:pPr>
        <w:pStyle w:val="underpoint"/>
        <w:divId w:val="1354844389"/>
      </w:pPr>
      <w:bookmarkStart w:id="25" w:name="a41"/>
      <w:bookmarkEnd w:id="25"/>
      <w:r>
        <w:t>11.1. требовать от физических и юридических лиц представления необходимых документов и справок;</w:t>
      </w:r>
    </w:p>
    <w:p w:rsidR="00000000" w:rsidRDefault="00414E33">
      <w:pPr>
        <w:pStyle w:val="underpoint"/>
        <w:divId w:val="1354844389"/>
      </w:pPr>
      <w:bookmarkStart w:id="26" w:name="a34"/>
      <w:bookmarkEnd w:id="26"/>
      <w:r>
        <w:lastRenderedPageBreak/>
        <w:t>11.2. производить обследование и опрос лиц в целях получения необходимых свед</w:t>
      </w:r>
      <w:r>
        <w:t>ений для решения вопросов опеки и попечительства;</w:t>
      </w:r>
    </w:p>
    <w:p w:rsidR="00000000" w:rsidRDefault="00414E33">
      <w:pPr>
        <w:pStyle w:val="underpoint"/>
        <w:divId w:val="1354844389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00000" w:rsidRDefault="00414E33">
      <w:pPr>
        <w:pStyle w:val="underpoint"/>
        <w:divId w:val="1354844389"/>
      </w:pPr>
      <w:bookmarkStart w:id="27" w:name="a35"/>
      <w:bookmarkEnd w:id="27"/>
      <w:r>
        <w:t>11.4. </w:t>
      </w:r>
      <w:r>
        <w:t>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000000" w:rsidRDefault="00414E33">
      <w:pPr>
        <w:pStyle w:val="point"/>
        <w:divId w:val="1354844389"/>
      </w:pPr>
      <w:r>
        <w:t>12. Министерство образования, Министерство здравоохранения, Министерство труда и социальной защиты, Мини</w:t>
      </w:r>
      <w:r>
        <w:t>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000000" w:rsidRDefault="00414E33">
      <w:pPr>
        <w:pStyle w:val="newncpi"/>
        <w:divId w:val="431706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43170620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append1"/>
            </w:pPr>
            <w:bookmarkStart w:id="28" w:name="a21"/>
            <w:bookmarkEnd w:id="28"/>
            <w:r>
              <w:t>Приложение 1</w:t>
            </w:r>
          </w:p>
          <w:p w:rsidR="00000000" w:rsidRDefault="00414E33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>опеки и п</w:t>
            </w:r>
            <w:r>
              <w:t xml:space="preserve">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000000" w:rsidRDefault="00414E33">
      <w:pPr>
        <w:pStyle w:val="begform"/>
        <w:divId w:val="431706207"/>
      </w:pPr>
      <w:r>
        <w:t> </w:t>
      </w:r>
    </w:p>
    <w:p w:rsidR="00000000" w:rsidRDefault="00414E33">
      <w:pPr>
        <w:pStyle w:val="onestring"/>
        <w:divId w:val="431706207"/>
      </w:pPr>
      <w:bookmarkStart w:id="29" w:name="a28"/>
      <w:bookmarkEnd w:id="29"/>
      <w:r>
        <w:t>Форма</w:t>
      </w:r>
    </w:p>
    <w:p w:rsidR="00000000" w:rsidRDefault="00414E33">
      <w:pPr>
        <w:pStyle w:val="newncpi"/>
        <w:divId w:val="431706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431706207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414E33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414E33">
            <w:pPr>
              <w:pStyle w:val="table1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414E33">
            <w:pPr>
              <w:pStyle w:val="table1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414E33">
            <w:pPr>
              <w:pStyle w:val="table10"/>
            </w:pPr>
            <w:r>
              <w:t>Удостоверение действительно ________________</w:t>
            </w:r>
            <w:r>
              <w:t>_</w:t>
            </w:r>
          </w:p>
        </w:tc>
      </w:tr>
      <w:tr w:rsidR="00000000">
        <w:trPr>
          <w:divId w:val="431706207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414E33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414E33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431706207"/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</w:t>
            </w:r>
            <w:r>
              <w:t>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431706207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414E33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414E33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М.П.</w:t>
            </w: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</w:tr>
    </w:tbl>
    <w:p w:rsidR="00000000" w:rsidRDefault="00414E33">
      <w:pPr>
        <w:pStyle w:val="endform"/>
        <w:divId w:val="43170620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1706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4"/>
                <w:szCs w:val="24"/>
              </w:rPr>
            </w:pPr>
          </w:p>
        </w:tc>
      </w:tr>
    </w:tbl>
    <w:p w:rsidR="00000000" w:rsidRDefault="00414E33">
      <w:pPr>
        <w:divId w:val="431706207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1706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4"/>
                <w:szCs w:val="24"/>
              </w:rPr>
            </w:pPr>
          </w:p>
        </w:tc>
      </w:tr>
    </w:tbl>
    <w:p w:rsidR="00000000" w:rsidRDefault="00414E33">
      <w:pPr>
        <w:pStyle w:val="newncpi"/>
        <w:divId w:val="43170620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54"/>
        <w:gridCol w:w="3058"/>
      </w:tblGrid>
      <w:tr w:rsidR="00000000">
        <w:trPr>
          <w:divId w:val="431706207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append1"/>
              <w:rPr>
                <w:rFonts w:eastAsiaTheme="minorEastAsia"/>
              </w:rPr>
            </w:pPr>
            <w:bookmarkStart w:id="30" w:name="a22"/>
            <w:bookmarkEnd w:id="30"/>
            <w:r>
              <w:t>Приложение 2</w:t>
            </w:r>
          </w:p>
          <w:p w:rsidR="00000000" w:rsidRDefault="00414E33">
            <w:pPr>
              <w:pStyle w:val="append"/>
              <w:rPr>
                <w:rFonts w:eastAsiaTheme="minorEastAsia"/>
              </w:rPr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органах</w:t>
            </w:r>
            <w:r>
              <w:br/>
              <w:t>опеки и попечительства</w:t>
            </w:r>
          </w:p>
        </w:tc>
      </w:tr>
    </w:tbl>
    <w:p w:rsidR="00000000" w:rsidRDefault="00414E33">
      <w:pPr>
        <w:divId w:val="431706207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31706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4"/>
                <w:szCs w:val="24"/>
              </w:rPr>
            </w:pPr>
          </w:p>
        </w:tc>
      </w:tr>
    </w:tbl>
    <w:p w:rsidR="00000000" w:rsidRDefault="00414E33">
      <w:pPr>
        <w:pStyle w:val="begform"/>
        <w:divId w:val="431706207"/>
      </w:pPr>
      <w:r>
        <w:lastRenderedPageBreak/>
        <w:t> </w:t>
      </w:r>
    </w:p>
    <w:p w:rsidR="00000000" w:rsidRDefault="00414E33">
      <w:pPr>
        <w:pStyle w:val="onestring"/>
        <w:divId w:val="431706207"/>
      </w:pPr>
      <w:r>
        <w:t>Форма</w:t>
      </w:r>
    </w:p>
    <w:p w:rsidR="00000000" w:rsidRDefault="00414E33">
      <w:pPr>
        <w:pStyle w:val="titlep"/>
        <w:spacing w:after="0"/>
        <w:divId w:val="431706207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000000" w:rsidRDefault="00414E33">
      <w:pPr>
        <w:pStyle w:val="newncpi0"/>
        <w:jc w:val="center"/>
        <w:divId w:val="431706207"/>
      </w:pPr>
      <w:r>
        <w:t>______________________________________________________</w:t>
      </w:r>
    </w:p>
    <w:p w:rsidR="00000000" w:rsidRDefault="00414E33">
      <w:pPr>
        <w:pStyle w:val="undline"/>
        <w:jc w:val="center"/>
        <w:divId w:val="431706207"/>
      </w:pPr>
      <w:r>
        <w:t>(по городу (району)</w:t>
      </w:r>
    </w:p>
    <w:p w:rsidR="00000000" w:rsidRDefault="00414E33">
      <w:pPr>
        <w:pStyle w:val="newncpi"/>
        <w:divId w:val="431706207"/>
      </w:pPr>
      <w:r>
        <w:t> </w:t>
      </w:r>
    </w:p>
    <w:p w:rsidR="00000000" w:rsidRDefault="00414E33">
      <w:pPr>
        <w:pStyle w:val="newncpi0"/>
        <w:jc w:val="center"/>
        <w:divId w:val="431706207"/>
      </w:pPr>
      <w:r>
        <w:t>Начат __ _________________ 20__ г.</w:t>
      </w:r>
    </w:p>
    <w:p w:rsidR="00000000" w:rsidRDefault="00414E33">
      <w:pPr>
        <w:pStyle w:val="newncpi0"/>
        <w:jc w:val="center"/>
        <w:divId w:val="431706207"/>
      </w:pPr>
      <w:r>
        <w:t>Окончен __ _______________ 20__ г.</w:t>
      </w:r>
    </w:p>
    <w:p w:rsidR="00000000" w:rsidRDefault="00414E33">
      <w:pPr>
        <w:pStyle w:val="newncpi"/>
        <w:divId w:val="431706207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98"/>
        <w:gridCol w:w="1587"/>
        <w:gridCol w:w="1382"/>
        <w:gridCol w:w="1659"/>
        <w:gridCol w:w="1834"/>
        <w:gridCol w:w="798"/>
        <w:gridCol w:w="902"/>
        <w:gridCol w:w="1462"/>
      </w:tblGrid>
      <w:tr w:rsidR="00000000">
        <w:trPr>
          <w:divId w:val="431706207"/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Сро</w:t>
            </w:r>
            <w:r>
              <w:t>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Роспись в получении удостоверения</w:t>
            </w:r>
          </w:p>
        </w:tc>
      </w:tr>
      <w:tr w:rsidR="00000000">
        <w:trPr>
          <w:divId w:val="431706207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9</w:t>
            </w:r>
          </w:p>
        </w:tc>
      </w:tr>
      <w:tr w:rsidR="00000000">
        <w:trPr>
          <w:divId w:val="431706207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000000" w:rsidRDefault="00414E33">
      <w:pPr>
        <w:pStyle w:val="endform"/>
        <w:divId w:val="431706207"/>
      </w:pPr>
      <w:r>
        <w:t> </w:t>
      </w:r>
    </w:p>
    <w:p w:rsidR="00000000" w:rsidRDefault="00414E33">
      <w:pPr>
        <w:pStyle w:val="newncpi"/>
        <w:divId w:val="431706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431706207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append1"/>
            </w:pPr>
            <w:bookmarkStart w:id="31" w:name="a44"/>
            <w:bookmarkEnd w:id="31"/>
            <w:r>
              <w:t>Приложение 3</w:t>
            </w:r>
          </w:p>
          <w:p w:rsidR="00000000" w:rsidRDefault="00414E33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>(в </w:t>
            </w:r>
            <w:r>
              <w:t xml:space="preserve">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414E33">
      <w:pPr>
        <w:pStyle w:val="begform"/>
        <w:divId w:val="431706207"/>
      </w:pPr>
      <w:r>
        <w:t> </w:t>
      </w:r>
    </w:p>
    <w:p w:rsidR="00000000" w:rsidRDefault="00414E33">
      <w:pPr>
        <w:pStyle w:val="onestring"/>
        <w:divId w:val="431706207"/>
      </w:pPr>
      <w:r>
        <w:t>Форма</w:t>
      </w:r>
    </w:p>
    <w:p w:rsidR="00000000" w:rsidRDefault="00414E33">
      <w:pPr>
        <w:pStyle w:val="newncpi"/>
        <w:divId w:val="4317062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431706207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00000" w:rsidRDefault="00414E33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414E33">
            <w:pPr>
              <w:pStyle w:val="table1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414E33">
            <w:pPr>
              <w:pStyle w:val="table10"/>
            </w:pPr>
            <w:r>
              <w:t>__________________________________________</w:t>
            </w:r>
          </w:p>
          <w:p w:rsidR="00000000" w:rsidRDefault="00414E33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000000" w:rsidRDefault="00414E33">
            <w:pPr>
              <w:pStyle w:val="table10"/>
            </w:pPr>
            <w:r>
              <w:t>Удостове</w:t>
            </w:r>
            <w:r>
              <w:t>рение действительно _________________</w:t>
            </w:r>
          </w:p>
        </w:tc>
      </w:tr>
      <w:tr w:rsidR="00000000">
        <w:trPr>
          <w:divId w:val="431706207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414E33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414E33">
            <w:pPr>
              <w:pStyle w:val="table10"/>
            </w:pPr>
            <w:r>
              <w:t>Адрес _________________________</w:t>
            </w:r>
            <w:r>
              <w:br/>
            </w:r>
            <w:r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4E33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431706207"/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 xml:space="preserve"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</w:t>
            </w:r>
            <w:r>
              <w:lastRenderedPageBreak/>
              <w:t>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  <w:jc w:val="center"/>
            </w:pPr>
            <w:r>
              <w:lastRenderedPageBreak/>
              <w:t>(подпись</w:t>
            </w:r>
            <w:r>
              <w:t>)</w:t>
            </w:r>
          </w:p>
        </w:tc>
      </w:tr>
      <w:tr w:rsidR="00000000">
        <w:trPr>
          <w:divId w:val="431706207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414E33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414E33">
            <w:pPr>
              <w:pStyle w:val="table10"/>
            </w:pPr>
            <w:r>
              <w:lastRenderedPageBreak/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14E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М.П.</w:t>
            </w:r>
          </w:p>
        </w:tc>
      </w:tr>
      <w:tr w:rsidR="00000000">
        <w:trPr>
          <w:divId w:val="431706207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4E33">
            <w:pPr>
              <w:pStyle w:val="table10"/>
            </w:pPr>
            <w:r>
              <w:t> </w:t>
            </w:r>
          </w:p>
        </w:tc>
      </w:tr>
    </w:tbl>
    <w:p w:rsidR="00000000" w:rsidRDefault="00414E33">
      <w:pPr>
        <w:pStyle w:val="endform"/>
        <w:divId w:val="431706207"/>
      </w:pPr>
      <w:r>
        <w:t> </w:t>
      </w:r>
    </w:p>
    <w:p w:rsidR="00000000" w:rsidRDefault="00414E33">
      <w:pPr>
        <w:pStyle w:val="point"/>
        <w:divId w:val="43170620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CF"/>
    <w:rsid w:val="00414E33"/>
    <w:rsid w:val="005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242777&amp;a=1" TargetMode="External"/><Relationship Id="rId13" Type="http://schemas.openxmlformats.org/officeDocument/2006/relationships/hyperlink" Target="file:///C:\Users\elena.yakusheva\Downloads\tx.dll%3fd=392398&amp;a=1" TargetMode="External"/><Relationship Id="rId18" Type="http://schemas.openxmlformats.org/officeDocument/2006/relationships/hyperlink" Target="file:///C:\Users\elena.yakusheva\Downloads\tx.dll%3fd=32170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33383&amp;a=657" TargetMode="External"/><Relationship Id="rId7" Type="http://schemas.openxmlformats.org/officeDocument/2006/relationships/hyperlink" Target="file:///C:\Users\elena.yakusheva\Downloads\tx.dll%3fd=186379&amp;a=1" TargetMode="External"/><Relationship Id="rId12" Type="http://schemas.openxmlformats.org/officeDocument/2006/relationships/hyperlink" Target="file:///C:\Users\elena.yakusheva\Downloads\tx.dll%3fd=392398&amp;a=1" TargetMode="External"/><Relationship Id="rId17" Type="http://schemas.openxmlformats.org/officeDocument/2006/relationships/hyperlink" Target="file:///C:\Users\elena.yakusheva\Downloads\tx.dll%3fd=16003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3383&amp;a=1615" TargetMode="External"/><Relationship Id="rId20" Type="http://schemas.openxmlformats.org/officeDocument/2006/relationships/hyperlink" Target="file:///C:\Users\elena.yakusheva\Downloads\tx.dll%3fd=33383&amp;a=100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92676&amp;a=4" TargetMode="External"/><Relationship Id="rId11" Type="http://schemas.openxmlformats.org/officeDocument/2006/relationships/hyperlink" Target="file:///C:\Users\elena.yakusheva\Downloads\tx.dll%3fd=260403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elena.yakusheva\Downloads\tx.dll%3fd=77691&amp;a=1" TargetMode="External"/><Relationship Id="rId15" Type="http://schemas.openxmlformats.org/officeDocument/2006/relationships/hyperlink" Target="file:///C:\Users\elena.yakusheva\Downloads\tx.dll%3fd=607575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elena.yakusheva\Downloads\tx.dll%3fd=242777&amp;a=1" TargetMode="External"/><Relationship Id="rId19" Type="http://schemas.openxmlformats.org/officeDocument/2006/relationships/hyperlink" Target="file:///C:\Users\elena.yakusheva\Downloads\tx.dll%3fd=33427&amp;a=4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242777&amp;a=1" TargetMode="External"/><Relationship Id="rId14" Type="http://schemas.openxmlformats.org/officeDocument/2006/relationships/hyperlink" Target="file:///C:\Users\elena.yakusheva\Downloads\tx.dll%3fd=433027&amp;a=1" TargetMode="External"/><Relationship Id="rId22" Type="http://schemas.openxmlformats.org/officeDocument/2006/relationships/hyperlink" Target="file:///C:\Users\elena.yakusheva\Downloads\tx.dll%3fd=62116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2023-06-01T08:59:00Z</dcterms:created>
  <dcterms:modified xsi:type="dcterms:W3CDTF">2023-06-01T08:59:00Z</dcterms:modified>
</cp:coreProperties>
</file>