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75" w:rsidRPr="003D6C75" w:rsidRDefault="003D6C75" w:rsidP="003D6C75">
      <w:pPr>
        <w:spacing w:after="0" w:line="280" w:lineRule="exact"/>
        <w:ind w:left="4956" w:firstLine="709"/>
        <w:jc w:val="both"/>
        <w:rPr>
          <w:rFonts w:ascii="Times New Roman" w:hAnsi="Times New Roman" w:cs="Times New Roman"/>
          <w:sz w:val="30"/>
          <w:szCs w:val="30"/>
        </w:rPr>
      </w:pPr>
      <w:r w:rsidRPr="003D6C75">
        <w:rPr>
          <w:rFonts w:ascii="Times New Roman" w:hAnsi="Times New Roman" w:cs="Times New Roman"/>
          <w:sz w:val="30"/>
          <w:szCs w:val="30"/>
        </w:rPr>
        <w:t>УТВЕРЖДЕНО</w:t>
      </w:r>
      <w:r w:rsidRPr="003D6C75">
        <w:rPr>
          <w:rFonts w:ascii="Times New Roman" w:hAnsi="Times New Roman" w:cs="Times New Roman"/>
          <w:sz w:val="30"/>
          <w:szCs w:val="30"/>
        </w:rPr>
        <w:tab/>
      </w:r>
    </w:p>
    <w:p w:rsidR="003D6C75" w:rsidRPr="003D6C75" w:rsidRDefault="003D6C75" w:rsidP="003D6C75">
      <w:pPr>
        <w:spacing w:after="0" w:line="240" w:lineRule="exact"/>
        <w:ind w:left="4956" w:firstLine="709"/>
        <w:rPr>
          <w:rFonts w:ascii="Times New Roman" w:hAnsi="Times New Roman" w:cs="Times New Roman"/>
          <w:sz w:val="30"/>
          <w:szCs w:val="30"/>
        </w:rPr>
      </w:pPr>
      <w:r w:rsidRPr="003D6C75">
        <w:rPr>
          <w:rFonts w:ascii="Times New Roman" w:hAnsi="Times New Roman" w:cs="Times New Roman"/>
          <w:sz w:val="30"/>
          <w:szCs w:val="30"/>
        </w:rPr>
        <w:t xml:space="preserve">Решение </w:t>
      </w:r>
      <w:proofErr w:type="spellStart"/>
      <w:r w:rsidRPr="003D6C75">
        <w:rPr>
          <w:rFonts w:ascii="Times New Roman" w:hAnsi="Times New Roman" w:cs="Times New Roman"/>
          <w:sz w:val="30"/>
          <w:szCs w:val="30"/>
        </w:rPr>
        <w:t>Чериковского</w:t>
      </w:r>
      <w:proofErr w:type="spellEnd"/>
      <w:r w:rsidRPr="003D6C75">
        <w:rPr>
          <w:rFonts w:ascii="Times New Roman" w:hAnsi="Times New Roman" w:cs="Times New Roman"/>
          <w:sz w:val="30"/>
          <w:szCs w:val="30"/>
        </w:rPr>
        <w:t xml:space="preserve"> </w:t>
      </w:r>
    </w:p>
    <w:p w:rsidR="003D6C75" w:rsidRPr="003D6C75" w:rsidRDefault="003D6C75" w:rsidP="003D6C75">
      <w:pPr>
        <w:spacing w:after="0" w:line="240" w:lineRule="exact"/>
        <w:ind w:left="4956" w:firstLine="709"/>
        <w:rPr>
          <w:rFonts w:ascii="Times New Roman" w:hAnsi="Times New Roman" w:cs="Times New Roman"/>
          <w:sz w:val="30"/>
          <w:szCs w:val="30"/>
        </w:rPr>
      </w:pPr>
      <w:r w:rsidRPr="003D6C75">
        <w:rPr>
          <w:rFonts w:ascii="Times New Roman" w:hAnsi="Times New Roman" w:cs="Times New Roman"/>
          <w:sz w:val="30"/>
          <w:szCs w:val="30"/>
        </w:rPr>
        <w:t>районного Совета депутатов</w:t>
      </w:r>
    </w:p>
    <w:p w:rsidR="003D6C75" w:rsidRPr="003D6C75" w:rsidRDefault="003D6C75" w:rsidP="003D6C75">
      <w:pPr>
        <w:spacing w:after="0" w:line="240" w:lineRule="exact"/>
        <w:ind w:firstLine="709"/>
        <w:rPr>
          <w:rFonts w:ascii="Times New Roman" w:hAnsi="Times New Roman" w:cs="Times New Roman"/>
          <w:sz w:val="30"/>
          <w:szCs w:val="30"/>
        </w:rPr>
      </w:pPr>
      <w:r w:rsidRPr="003D6C75">
        <w:rPr>
          <w:rFonts w:ascii="Times New Roman" w:hAnsi="Times New Roman" w:cs="Times New Roman"/>
          <w:sz w:val="30"/>
          <w:szCs w:val="30"/>
        </w:rPr>
        <w:t xml:space="preserve"> </w:t>
      </w:r>
      <w:r w:rsidRPr="003D6C75">
        <w:rPr>
          <w:rFonts w:ascii="Times New Roman" w:hAnsi="Times New Roman" w:cs="Times New Roman"/>
          <w:sz w:val="30"/>
          <w:szCs w:val="30"/>
        </w:rPr>
        <w:tab/>
      </w:r>
      <w:r w:rsidRPr="003D6C75">
        <w:rPr>
          <w:rFonts w:ascii="Times New Roman" w:hAnsi="Times New Roman" w:cs="Times New Roman"/>
          <w:sz w:val="30"/>
          <w:szCs w:val="30"/>
        </w:rPr>
        <w:tab/>
      </w:r>
      <w:r w:rsidRPr="003D6C75">
        <w:rPr>
          <w:rFonts w:ascii="Times New Roman" w:hAnsi="Times New Roman" w:cs="Times New Roman"/>
          <w:sz w:val="30"/>
          <w:szCs w:val="30"/>
        </w:rPr>
        <w:tab/>
      </w:r>
      <w:r w:rsidRPr="003D6C75">
        <w:rPr>
          <w:rFonts w:ascii="Times New Roman" w:hAnsi="Times New Roman" w:cs="Times New Roman"/>
          <w:sz w:val="30"/>
          <w:szCs w:val="30"/>
        </w:rPr>
        <w:tab/>
      </w:r>
      <w:r w:rsidRPr="003D6C75">
        <w:rPr>
          <w:rFonts w:ascii="Times New Roman" w:hAnsi="Times New Roman" w:cs="Times New Roman"/>
          <w:sz w:val="30"/>
          <w:szCs w:val="30"/>
        </w:rPr>
        <w:tab/>
      </w:r>
      <w:r w:rsidRPr="003D6C75">
        <w:rPr>
          <w:rFonts w:ascii="Times New Roman" w:hAnsi="Times New Roman" w:cs="Times New Roman"/>
          <w:sz w:val="30"/>
          <w:szCs w:val="30"/>
        </w:rPr>
        <w:tab/>
      </w:r>
      <w:r w:rsidRPr="003D6C75">
        <w:rPr>
          <w:rFonts w:ascii="Times New Roman" w:hAnsi="Times New Roman" w:cs="Times New Roman"/>
          <w:sz w:val="30"/>
          <w:szCs w:val="30"/>
        </w:rPr>
        <w:tab/>
        <w:t>22.03.2024 № 2-1</w:t>
      </w:r>
    </w:p>
    <w:p w:rsidR="003D6C75" w:rsidRPr="003D6C75" w:rsidRDefault="003D6C75" w:rsidP="003D6C75">
      <w:pPr>
        <w:spacing w:after="0" w:line="240" w:lineRule="exact"/>
        <w:ind w:firstLine="709"/>
        <w:rPr>
          <w:rFonts w:ascii="Times New Roman" w:hAnsi="Times New Roman" w:cs="Times New Roman"/>
          <w:sz w:val="30"/>
          <w:szCs w:val="30"/>
        </w:rPr>
      </w:pPr>
    </w:p>
    <w:p w:rsidR="003D6C75" w:rsidRPr="003D6C75" w:rsidRDefault="003D6C75" w:rsidP="003D6C75">
      <w:pPr>
        <w:pStyle w:val="a3"/>
        <w:jc w:val="both"/>
      </w:pPr>
      <w:r w:rsidRPr="003D6C75">
        <w:t xml:space="preserve">РЕГЛАМЕНТ </w:t>
      </w:r>
    </w:p>
    <w:p w:rsidR="003D6C75" w:rsidRPr="003D6C75" w:rsidRDefault="003D6C75" w:rsidP="003D6C75">
      <w:pPr>
        <w:pStyle w:val="a3"/>
        <w:jc w:val="both"/>
      </w:pPr>
      <w:proofErr w:type="spellStart"/>
      <w:r w:rsidRPr="003D6C75">
        <w:t>Чериковского</w:t>
      </w:r>
      <w:proofErr w:type="spellEnd"/>
      <w:r w:rsidRPr="003D6C75">
        <w:t xml:space="preserve"> районного Совета депутатов</w:t>
      </w:r>
    </w:p>
    <w:p w:rsidR="003D6C75" w:rsidRPr="003D6C75" w:rsidRDefault="003D6C75" w:rsidP="003D6C75">
      <w:pPr>
        <w:pStyle w:val="a3"/>
        <w:jc w:val="both"/>
      </w:pPr>
    </w:p>
    <w:p w:rsidR="003D6C75" w:rsidRPr="003D6C75" w:rsidRDefault="003D6C75" w:rsidP="003D6C75">
      <w:pPr>
        <w:pStyle w:val="a3"/>
        <w:jc w:val="center"/>
      </w:pPr>
      <w:r w:rsidRPr="003D6C75">
        <w:t>ГЛАВА 1</w:t>
      </w:r>
    </w:p>
    <w:p w:rsidR="003D6C75" w:rsidRPr="003D6C75" w:rsidRDefault="003D6C75" w:rsidP="003D6C75">
      <w:pPr>
        <w:pStyle w:val="a3"/>
        <w:jc w:val="center"/>
      </w:pPr>
      <w:r w:rsidRPr="003D6C75">
        <w:t>ОБЩИЕ ПОЛОЖЕНИЯ</w:t>
      </w:r>
    </w:p>
    <w:p w:rsidR="003D6C75" w:rsidRPr="003D6C75" w:rsidRDefault="003D6C75" w:rsidP="003D6C75">
      <w:pPr>
        <w:pStyle w:val="a3"/>
        <w:ind w:firstLine="709"/>
        <w:jc w:val="both"/>
      </w:pPr>
    </w:p>
    <w:p w:rsidR="003D6C75" w:rsidRPr="003D6C75" w:rsidRDefault="003D6C75" w:rsidP="003D6C75">
      <w:pPr>
        <w:pStyle w:val="a3"/>
        <w:ind w:firstLine="709"/>
        <w:jc w:val="both"/>
      </w:pPr>
      <w:r w:rsidRPr="003D6C75">
        <w:t xml:space="preserve">1. </w:t>
      </w:r>
      <w:proofErr w:type="gramStart"/>
      <w:r w:rsidRPr="003D6C75">
        <w:t>Настоящий Регламент разработан на основании законов Республики Беларусь от 27 марта 1992 г. № 1547-</w:t>
      </w:r>
      <w:r w:rsidRPr="003D6C75">
        <w:rPr>
          <w:lang w:val="en-US"/>
        </w:rPr>
        <w:t>XII</w:t>
      </w:r>
      <w:r w:rsidRPr="003D6C75">
        <w:t xml:space="preserve"> «О статусе депутата местного Совета депутатов», от 4 января 2010 г. № 108-З «О местном управлении и самоуправлении в Республике Беларусь», от 7 февраля 2023 г. № 248-З «О Всебелорусском народном собрании», Избирательного кодекса Республики Беларусь от 11 февраля 2000 г. и определяет порядок подготовки, внесения и рассмотрения</w:t>
      </w:r>
      <w:proofErr w:type="gramEnd"/>
      <w:r w:rsidRPr="003D6C75">
        <w:t xml:space="preserve"> </w:t>
      </w:r>
      <w:proofErr w:type="gramStart"/>
      <w:r w:rsidRPr="003D6C75">
        <w:t xml:space="preserve">вопросов на сессиях </w:t>
      </w:r>
      <w:proofErr w:type="spellStart"/>
      <w:r w:rsidRPr="003D6C75">
        <w:t>Чериковского</w:t>
      </w:r>
      <w:proofErr w:type="spellEnd"/>
      <w:r w:rsidRPr="003D6C75">
        <w:t xml:space="preserve"> районного Совета депутатов (далее – Совет)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порядок выдвижения делегатов Всебелорусского народного собрания от Совета.</w:t>
      </w:r>
      <w:proofErr w:type="gramEnd"/>
    </w:p>
    <w:p w:rsidR="003D6C75" w:rsidRPr="003D6C75" w:rsidRDefault="003D6C75" w:rsidP="003D6C75">
      <w:pPr>
        <w:pStyle w:val="a3"/>
        <w:ind w:firstLine="709"/>
        <w:jc w:val="both"/>
      </w:pPr>
      <w:r w:rsidRPr="003D6C75">
        <w:t>2. Совет является представительным государственным органом на территории района с правом юридического лица.</w:t>
      </w:r>
    </w:p>
    <w:p w:rsidR="003D6C75" w:rsidRPr="003D6C75" w:rsidRDefault="003D6C75" w:rsidP="003D6C75">
      <w:pPr>
        <w:pStyle w:val="a3"/>
        <w:ind w:firstLine="709"/>
        <w:jc w:val="both"/>
      </w:pPr>
      <w:r w:rsidRPr="003D6C75">
        <w:t>Срок полномочий районного Совета – 5 лет.</w:t>
      </w:r>
    </w:p>
    <w:p w:rsidR="003D6C75" w:rsidRPr="003D6C75" w:rsidRDefault="003D6C75" w:rsidP="003D6C75">
      <w:pPr>
        <w:pStyle w:val="a3"/>
        <w:ind w:firstLine="709"/>
        <w:jc w:val="both"/>
      </w:pPr>
      <w:r w:rsidRPr="003D6C75">
        <w:t>Совет строит свою работу на основе перспективных и текущих планов, утвержденных им на период полномочий.</w:t>
      </w:r>
    </w:p>
    <w:p w:rsidR="003D6C75" w:rsidRPr="003D6C75" w:rsidRDefault="003D6C75" w:rsidP="003D6C75">
      <w:pPr>
        <w:pStyle w:val="a3"/>
        <w:ind w:firstLine="709"/>
        <w:jc w:val="both"/>
      </w:pPr>
      <w:r w:rsidRPr="003D6C75">
        <w:t>3. Совет в пределах своей компетенции в порядке, установленном законодательством:</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0" w:name="a129"/>
      <w:bookmarkEnd w:id="0"/>
      <w:r w:rsidRPr="003D6C75">
        <w:rPr>
          <w:rFonts w:ascii="Times New Roman" w:hAnsi="Times New Roman" w:cs="Times New Roman"/>
          <w:sz w:val="30"/>
          <w:szCs w:val="30"/>
        </w:rPr>
        <w:t>представляет интересы района во взаимоотношениях с другими государственными органами, иными организациями и гражданами;</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 w:name="a5"/>
      <w:bookmarkEnd w:id="1"/>
      <w:r w:rsidRPr="003D6C75">
        <w:rPr>
          <w:rFonts w:ascii="Times New Roman" w:hAnsi="Times New Roman" w:cs="Times New Roman"/>
          <w:sz w:val="30"/>
          <w:szCs w:val="30"/>
        </w:rPr>
        <w:t>утверждает программы социально-экономического развития района, местный бюджет и отчет о его исполнении;</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2" w:name="a9"/>
      <w:bookmarkEnd w:id="2"/>
      <w:r w:rsidRPr="003D6C75">
        <w:rPr>
          <w:rFonts w:ascii="Times New Roman" w:hAnsi="Times New Roman" w:cs="Times New Roman"/>
          <w:sz w:val="30"/>
          <w:szCs w:val="30"/>
        </w:rPr>
        <w:t>утверждает прогнозы социально-экономического развития района;</w:t>
      </w:r>
    </w:p>
    <w:p w:rsidR="003D6C75" w:rsidRPr="003D6C75" w:rsidRDefault="003D6C75" w:rsidP="003D6C75">
      <w:pPr>
        <w:spacing w:after="0" w:line="240" w:lineRule="auto"/>
        <w:ind w:firstLine="709"/>
        <w:jc w:val="both"/>
        <w:rPr>
          <w:rFonts w:ascii="Times New Roman" w:hAnsi="Times New Roman" w:cs="Times New Roman"/>
          <w:sz w:val="30"/>
          <w:szCs w:val="30"/>
        </w:rPr>
      </w:pPr>
      <w:proofErr w:type="gramStart"/>
      <w:r w:rsidRPr="003D6C75">
        <w:rPr>
          <w:rFonts w:ascii="Times New Roman" w:hAnsi="Times New Roman" w:cs="Times New Roman"/>
          <w:sz w:val="30"/>
          <w:szCs w:val="30"/>
        </w:rPr>
        <w:t xml:space="preserve">утверждает региональные комплексы мероприятий, обеспечивающие реализацию государственных программ, предусматривающих финансирование за счет средств местного бюджета, концепции по вопросам жилищного строительства, коммунально-бытового и социального обслуживания граждан, социальной поддержки детей, молодежи, семей, воспитывающих детей </w:t>
      </w:r>
      <w:r w:rsidRPr="003D6C75">
        <w:rPr>
          <w:rFonts w:ascii="Times New Roman" w:hAnsi="Times New Roman" w:cs="Times New Roman"/>
          <w:sz w:val="30"/>
          <w:szCs w:val="30"/>
        </w:rPr>
        <w:lastRenderedPageBreak/>
        <w:t>(в том числе оказание помощи к учебному году), ветеранов, инвалидов, пожилых людей, а также иных категорий граждан, определяемых законодательными актами, поддержки малого и среднего предпринимательства, здравоохранения, образования, развития</w:t>
      </w:r>
      <w:proofErr w:type="gramEnd"/>
      <w:r w:rsidRPr="003D6C75">
        <w:rPr>
          <w:rFonts w:ascii="Times New Roman" w:hAnsi="Times New Roman" w:cs="Times New Roman"/>
          <w:sz w:val="30"/>
          <w:szCs w:val="30"/>
        </w:rPr>
        <w:t xml:space="preserve">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осуществляет </w:t>
      </w:r>
      <w:proofErr w:type="gramStart"/>
      <w:r w:rsidRPr="003D6C75">
        <w:rPr>
          <w:rFonts w:ascii="Times New Roman" w:hAnsi="Times New Roman" w:cs="Times New Roman"/>
          <w:sz w:val="30"/>
          <w:szCs w:val="30"/>
        </w:rPr>
        <w:t>контроль за</w:t>
      </w:r>
      <w:proofErr w:type="gramEnd"/>
      <w:r w:rsidRPr="003D6C75">
        <w:rPr>
          <w:rFonts w:ascii="Times New Roman" w:hAnsi="Times New Roman" w:cs="Times New Roman"/>
          <w:sz w:val="30"/>
          <w:szCs w:val="30"/>
        </w:rPr>
        <w:t xml:space="preserve"> реализацией таких концепций и утверждает отчеты об их исполнении; </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3" w:name="a204"/>
      <w:bookmarkStart w:id="4" w:name="a6"/>
      <w:bookmarkEnd w:id="3"/>
      <w:bookmarkEnd w:id="4"/>
      <w:r w:rsidRPr="003D6C75">
        <w:rPr>
          <w:rFonts w:ascii="Times New Roman" w:hAnsi="Times New Roman" w:cs="Times New Roman"/>
          <w:sz w:val="30"/>
          <w:szCs w:val="30"/>
        </w:rPr>
        <w:t>определяет в пределах, установленных законом, порядок управления и распоряжения собственностью района (далее, если не указано иное, - коммунальная собственность);</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5" w:name="a116"/>
      <w:bookmarkEnd w:id="5"/>
      <w:r w:rsidRPr="003D6C75">
        <w:rPr>
          <w:rFonts w:ascii="Times New Roman" w:hAnsi="Times New Roman" w:cs="Times New Roman"/>
          <w:sz w:val="30"/>
          <w:szCs w:val="30"/>
        </w:rPr>
        <w:t xml:space="preserve">распоряжается природными ресурсами в случаях, предусмотренных законодательством об охране окружающей среды и рациональном использовании природных ресурсов, а также осуществляет </w:t>
      </w:r>
      <w:proofErr w:type="gramStart"/>
      <w:r w:rsidRPr="003D6C75">
        <w:rPr>
          <w:rFonts w:ascii="Times New Roman" w:hAnsi="Times New Roman" w:cs="Times New Roman"/>
          <w:sz w:val="30"/>
          <w:szCs w:val="30"/>
        </w:rPr>
        <w:t>контроль за</w:t>
      </w:r>
      <w:proofErr w:type="gramEnd"/>
      <w:r w:rsidRPr="003D6C75">
        <w:rPr>
          <w:rFonts w:ascii="Times New Roman" w:hAnsi="Times New Roman" w:cs="Times New Roman"/>
          <w:sz w:val="30"/>
          <w:szCs w:val="30"/>
        </w:rPr>
        <w:t xml:space="preserve"> их использованием;</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6" w:name="a7"/>
      <w:bookmarkEnd w:id="6"/>
      <w:r w:rsidRPr="003D6C75">
        <w:rPr>
          <w:rFonts w:ascii="Times New Roman" w:hAnsi="Times New Roman" w:cs="Times New Roman"/>
          <w:sz w:val="30"/>
          <w:szCs w:val="30"/>
        </w:rPr>
        <w:t>устанавливает в соответствии с законом местные налоги и сборы;</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 xml:space="preserve">предоставляет или поручает местным исполнительным и распорядительным органам предоставлять в соответствии с Налоговым кодексом Республики Беларусь и (или) актами Президента Республики Беларусь льготы по республиканским налогам, сборам (пошлинам), полностью </w:t>
      </w:r>
      <w:proofErr w:type="gramStart"/>
      <w:r w:rsidRPr="003D6C75">
        <w:rPr>
          <w:rFonts w:ascii="Times New Roman" w:hAnsi="Times New Roman" w:cs="Times New Roman"/>
          <w:sz w:val="30"/>
          <w:szCs w:val="30"/>
        </w:rPr>
        <w:t>уплачиваемых</w:t>
      </w:r>
      <w:proofErr w:type="gramEnd"/>
      <w:r w:rsidRPr="003D6C75">
        <w:rPr>
          <w:rFonts w:ascii="Times New Roman" w:hAnsi="Times New Roman" w:cs="Times New Roman"/>
          <w:sz w:val="30"/>
          <w:szCs w:val="30"/>
        </w:rPr>
        <w:t xml:space="preserve"> в местный бюджет</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7" w:name="a10"/>
      <w:bookmarkStart w:id="8" w:name="a134"/>
      <w:bookmarkEnd w:id="7"/>
      <w:bookmarkEnd w:id="8"/>
      <w:r w:rsidRPr="003D6C75">
        <w:rPr>
          <w:rFonts w:ascii="Times New Roman" w:hAnsi="Times New Roman" w:cs="Times New Roman"/>
          <w:sz w:val="30"/>
          <w:szCs w:val="30"/>
        </w:rPr>
        <w:t>определяет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9" w:name="a105"/>
      <w:bookmarkEnd w:id="9"/>
      <w:r w:rsidRPr="003D6C75">
        <w:rPr>
          <w:rFonts w:ascii="Times New Roman" w:hAnsi="Times New Roman" w:cs="Times New Roman"/>
          <w:sz w:val="30"/>
          <w:szCs w:val="30"/>
        </w:rPr>
        <w:t>решает вопросы административно-территориального устройства;</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0" w:name="a8"/>
      <w:bookmarkEnd w:id="10"/>
      <w:r w:rsidRPr="003D6C75">
        <w:rPr>
          <w:rFonts w:ascii="Times New Roman" w:hAnsi="Times New Roman" w:cs="Times New Roman"/>
          <w:sz w:val="30"/>
          <w:szCs w:val="30"/>
        </w:rPr>
        <w:t>назначает местные референдумы;</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1" w:name="a112"/>
      <w:bookmarkEnd w:id="11"/>
      <w:r w:rsidRPr="003D6C75">
        <w:rPr>
          <w:rFonts w:ascii="Times New Roman" w:hAnsi="Times New Roman" w:cs="Times New Roman"/>
          <w:sz w:val="30"/>
          <w:szCs w:val="30"/>
        </w:rPr>
        <w:t>координирует деятельность органов территориального общественного самоуправления;</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2" w:name="a103"/>
      <w:bookmarkEnd w:id="12"/>
      <w:r w:rsidRPr="003D6C75">
        <w:rPr>
          <w:rFonts w:ascii="Times New Roman" w:hAnsi="Times New Roman" w:cs="Times New Roman"/>
          <w:sz w:val="30"/>
          <w:szCs w:val="30"/>
        </w:rPr>
        <w:t>содействует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участвует в осуществлении мероприятий по сохранению и возрождению историко-культурных ценностей;</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3" w:name="a171"/>
      <w:bookmarkEnd w:id="13"/>
      <w:r w:rsidRPr="003D6C75">
        <w:rPr>
          <w:rFonts w:ascii="Times New Roman" w:hAnsi="Times New Roman" w:cs="Times New Roman"/>
          <w:sz w:val="30"/>
          <w:szCs w:val="30"/>
        </w:rPr>
        <w:t>участвует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4" w:name="a11"/>
      <w:bookmarkEnd w:id="14"/>
      <w:r w:rsidRPr="003D6C75">
        <w:rPr>
          <w:rFonts w:ascii="Times New Roman" w:hAnsi="Times New Roman" w:cs="Times New Roman"/>
          <w:sz w:val="30"/>
          <w:szCs w:val="30"/>
        </w:rPr>
        <w:t>утверждает регламент и структуру Совета;</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ежегодно утверждает смету расходов Совета;</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color w:val="000000"/>
          <w:sz w:val="30"/>
          <w:szCs w:val="30"/>
        </w:rPr>
        <w:lastRenderedPageBreak/>
        <w:t>решает вопросы досрочного прекращения полномочий депутатов Совета;</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избирает и досрочно освобождает от полномочий председателя Совета и его заместителя (заместителей);</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утверждает в должности председателя исполкома;</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образовывает и упраздняет органы Совета, утверждает и изменяет их состав, избирает и освобождает от полномочий председателей и заместителей председателей (при их наличии) этих органов;</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рассматривает запросы депутатов Совета и принимает по ним решения;</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 xml:space="preserve">заслушивает отчеты председателя Совета, а также органов Совета, избираемых, назначаемых или утверждаемых председателем Совета должностных лиц, отчеты и иную информацию председателя и иных должностных лиц районного исполнительного комитета (далее </w:t>
      </w:r>
      <w:proofErr w:type="gramStart"/>
      <w:r w:rsidRPr="003D6C75">
        <w:rPr>
          <w:rFonts w:ascii="Times New Roman" w:hAnsi="Times New Roman" w:cs="Times New Roman"/>
          <w:sz w:val="30"/>
          <w:szCs w:val="30"/>
        </w:rPr>
        <w:t>–р</w:t>
      </w:r>
      <w:proofErr w:type="gramEnd"/>
      <w:r w:rsidRPr="003D6C75">
        <w:rPr>
          <w:rFonts w:ascii="Times New Roman" w:hAnsi="Times New Roman" w:cs="Times New Roman"/>
          <w:sz w:val="30"/>
          <w:szCs w:val="30"/>
        </w:rPr>
        <w:t>айисполком) по вопросам, отнесенным к компетенции Совета;</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5" w:name="a109"/>
      <w:bookmarkEnd w:id="15"/>
      <w:r w:rsidRPr="003D6C75">
        <w:rPr>
          <w:rFonts w:ascii="Times New Roman" w:hAnsi="Times New Roman" w:cs="Times New Roman"/>
          <w:sz w:val="30"/>
          <w:szCs w:val="30"/>
        </w:rPr>
        <w:t>решает вопросы делегирования отдельных полномочий сельским Советам, исполкомам, их председателям, органам территориального общественного самоуправления;</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определяет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rsidR="003D6C75" w:rsidRPr="003D6C75" w:rsidRDefault="003D6C75" w:rsidP="003D6C75">
      <w:pPr>
        <w:spacing w:after="0" w:line="240" w:lineRule="auto"/>
        <w:ind w:firstLine="709"/>
        <w:jc w:val="both"/>
        <w:rPr>
          <w:rFonts w:ascii="Times New Roman" w:hAnsi="Times New Roman" w:cs="Times New Roman"/>
          <w:sz w:val="30"/>
          <w:szCs w:val="30"/>
        </w:rPr>
      </w:pPr>
      <w:bookmarkStart w:id="16" w:name="a178"/>
      <w:bookmarkEnd w:id="16"/>
      <w:r w:rsidRPr="003D6C75">
        <w:rPr>
          <w:rFonts w:ascii="Times New Roman" w:hAnsi="Times New Roman" w:cs="Times New Roman"/>
          <w:sz w:val="30"/>
          <w:szCs w:val="30"/>
        </w:rPr>
        <w:t>отменяет не соответствующие законодательству распоряжения председателя Совета и председателя райисполкома, решения райисполкома, решения сельских Советов и распоряжения их председателя;</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выступает учредителем районных средств массовой информации;</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принимает решения о самороспуске;</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осуществляет международное сотрудничество;</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осуществляет иные полномочия, предусмотренные настоящим Регламентом и другими актами законодательства.</w:t>
      </w:r>
    </w:p>
    <w:p w:rsidR="003D6C75" w:rsidRPr="003D6C75" w:rsidRDefault="003D6C75" w:rsidP="003D6C75">
      <w:pPr>
        <w:pStyle w:val="point"/>
        <w:ind w:firstLine="709"/>
        <w:rPr>
          <w:sz w:val="30"/>
          <w:szCs w:val="30"/>
        </w:rPr>
      </w:pPr>
      <w:r w:rsidRPr="003D6C75">
        <w:rPr>
          <w:sz w:val="30"/>
          <w:szCs w:val="30"/>
        </w:rPr>
        <w:t>4.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5. Органами Совета являются президиум, постоянные и временные комиссии Совета.</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6. Совет подотчетен в своей деятельности гражданам, проживающим на соответствующей территории.</w:t>
      </w:r>
    </w:p>
    <w:p w:rsidR="003D6C75" w:rsidRPr="003D6C75" w:rsidRDefault="003D6C75" w:rsidP="003D6C75">
      <w:pPr>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 xml:space="preserve">Депутату Совета обеспечиваются условия для беспрепятственного и эффективного осуществления его прав и обязанностей, установленных Конституцией Республики Беларусь, Законом Республики Беларусь от </w:t>
      </w:r>
      <w:r w:rsidRPr="003D6C75">
        <w:rPr>
          <w:rFonts w:ascii="Times New Roman" w:hAnsi="Times New Roman" w:cs="Times New Roman"/>
          <w:sz w:val="30"/>
          <w:szCs w:val="30"/>
        </w:rPr>
        <w:lastRenderedPageBreak/>
        <w:t>27 марта 1992 года «О статусе депутата местного Совета депутатов», настоящим регламентом.</w:t>
      </w:r>
    </w:p>
    <w:p w:rsidR="003D6C75" w:rsidRPr="003D6C75" w:rsidRDefault="003D6C75" w:rsidP="003D6C75">
      <w:pPr>
        <w:pStyle w:val="a3"/>
        <w:ind w:firstLine="709"/>
        <w:jc w:val="center"/>
      </w:pPr>
    </w:p>
    <w:p w:rsidR="003D6C75" w:rsidRPr="003D6C75" w:rsidRDefault="003D6C75" w:rsidP="003D6C75">
      <w:pPr>
        <w:pStyle w:val="a3"/>
        <w:jc w:val="center"/>
      </w:pPr>
      <w:r w:rsidRPr="003D6C75">
        <w:t>ГЛАВА 2</w:t>
      </w:r>
    </w:p>
    <w:p w:rsidR="003D6C75" w:rsidRPr="003D6C75" w:rsidRDefault="003D6C75" w:rsidP="003D6C75">
      <w:pPr>
        <w:pStyle w:val="a3"/>
        <w:jc w:val="center"/>
      </w:pPr>
      <w:r w:rsidRPr="003D6C75">
        <w:t>СЕССИИ СОВЕТА ДЕПУТАТОВ</w:t>
      </w:r>
    </w:p>
    <w:p w:rsidR="003D6C75" w:rsidRPr="003D6C75" w:rsidRDefault="003D6C75" w:rsidP="003D6C75">
      <w:pPr>
        <w:pStyle w:val="a3"/>
        <w:ind w:firstLine="709"/>
        <w:jc w:val="both"/>
      </w:pPr>
    </w:p>
    <w:p w:rsidR="003D6C75" w:rsidRPr="003D6C75" w:rsidRDefault="003D6C75" w:rsidP="003D6C75">
      <w:pPr>
        <w:pStyle w:val="point"/>
        <w:ind w:firstLine="709"/>
        <w:rPr>
          <w:sz w:val="30"/>
          <w:szCs w:val="30"/>
        </w:rPr>
      </w:pPr>
      <w:r w:rsidRPr="003D6C75">
        <w:rPr>
          <w:sz w:val="30"/>
          <w:szCs w:val="30"/>
        </w:rPr>
        <w:t xml:space="preserve">7.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районной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w:t>
      </w:r>
    </w:p>
    <w:p w:rsidR="003D6C75" w:rsidRPr="003D6C75" w:rsidRDefault="003D6C75" w:rsidP="003D6C75">
      <w:pPr>
        <w:pStyle w:val="point"/>
        <w:ind w:firstLine="709"/>
        <w:rPr>
          <w:sz w:val="30"/>
          <w:szCs w:val="30"/>
        </w:rPr>
      </w:pPr>
      <w:r w:rsidRPr="003D6C75">
        <w:rPr>
          <w:sz w:val="30"/>
          <w:szCs w:val="30"/>
        </w:rPr>
        <w:t>8. Первое заседание вновь избранного Совета до избрания председателя Совета ведет председатель районной избирательной комиссии, а в его отсутствие - член указанной комиссии, исполняющий обязанности ее председателя.</w:t>
      </w:r>
    </w:p>
    <w:p w:rsidR="003D6C75" w:rsidRPr="003D6C75" w:rsidRDefault="003D6C75" w:rsidP="003D6C75">
      <w:pPr>
        <w:pStyle w:val="point"/>
        <w:ind w:firstLine="709"/>
        <w:rPr>
          <w:sz w:val="30"/>
          <w:szCs w:val="30"/>
        </w:rPr>
      </w:pPr>
      <w:r w:rsidRPr="003D6C75">
        <w:rPr>
          <w:sz w:val="30"/>
          <w:szCs w:val="30"/>
        </w:rPr>
        <w:t>9. Сессии Совета созываются и проводятся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3D6C75" w:rsidRPr="003D6C75" w:rsidRDefault="003D6C75" w:rsidP="003D6C75">
      <w:pPr>
        <w:pStyle w:val="underpoint"/>
        <w:ind w:firstLine="709"/>
        <w:rPr>
          <w:sz w:val="30"/>
          <w:szCs w:val="30"/>
        </w:rPr>
      </w:pPr>
      <w:r w:rsidRPr="003D6C75">
        <w:rPr>
          <w:sz w:val="30"/>
          <w:szCs w:val="30"/>
        </w:rPr>
        <w:t>9.1. по инициативе не менее чем одной трети от числа избранных депутатов Совета, председателя райисполкома, а также по инициативе не менее 10 процентов граждан, обладающих избирательным правом и проживающих на соответствующей территории;</w:t>
      </w:r>
    </w:p>
    <w:p w:rsidR="003D6C75" w:rsidRPr="003D6C75" w:rsidRDefault="003D6C75" w:rsidP="003D6C75">
      <w:pPr>
        <w:pStyle w:val="underpoint"/>
        <w:ind w:firstLine="709"/>
        <w:rPr>
          <w:sz w:val="30"/>
          <w:szCs w:val="30"/>
        </w:rPr>
      </w:pPr>
      <w:r w:rsidRPr="003D6C75">
        <w:rPr>
          <w:sz w:val="30"/>
          <w:szCs w:val="30"/>
        </w:rPr>
        <w:t>9.2.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3D6C75" w:rsidRPr="003D6C75" w:rsidRDefault="003D6C75" w:rsidP="003D6C75">
      <w:pPr>
        <w:pStyle w:val="point"/>
        <w:ind w:firstLine="709"/>
        <w:rPr>
          <w:sz w:val="30"/>
          <w:szCs w:val="30"/>
        </w:rPr>
      </w:pPr>
      <w:r w:rsidRPr="003D6C75">
        <w:rPr>
          <w:sz w:val="30"/>
          <w:szCs w:val="30"/>
        </w:rPr>
        <w:t xml:space="preserve">10. Сессия Совета проводится открыто и гласно, за исключением случая, когда по решению Совета необходимо проведение закрытого заседания. </w:t>
      </w:r>
    </w:p>
    <w:p w:rsidR="003D6C75" w:rsidRPr="003D6C75" w:rsidRDefault="003D6C75" w:rsidP="003D6C75">
      <w:pPr>
        <w:pStyle w:val="a3"/>
        <w:ind w:firstLine="709"/>
        <w:jc w:val="both"/>
      </w:pPr>
      <w:r w:rsidRPr="003D6C75">
        <w:t>11. На закрытом заседании Совета имеют право присутствовать прокурор района, председатель суда района, председатели областного и районного исполнительных комитетов, депутаты Национального собрания Республики Беларусь, Могилевского областного Совета депутатов, члены райисполкома</w:t>
      </w:r>
    </w:p>
    <w:p w:rsidR="003D6C75" w:rsidRPr="003D6C75" w:rsidRDefault="003D6C75" w:rsidP="003D6C7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3D6C75">
        <w:rPr>
          <w:rFonts w:ascii="Times New Roman" w:hAnsi="Times New Roman" w:cs="Times New Roman"/>
          <w:sz w:val="30"/>
          <w:szCs w:val="30"/>
        </w:rPr>
        <w:t>12. Сообщение о созыве сессии Совета, времени и месте ее проведения публикуется в районной газете «</w:t>
      </w:r>
      <w:r w:rsidRPr="003D6C75">
        <w:rPr>
          <w:rFonts w:ascii="Times New Roman" w:hAnsi="Times New Roman" w:cs="Times New Roman"/>
          <w:sz w:val="30"/>
          <w:szCs w:val="30"/>
          <w:lang w:val="be-BY"/>
        </w:rPr>
        <w:t>Веснік Чэрыкаўшчыны</w:t>
      </w:r>
      <w:r w:rsidRPr="003D6C75">
        <w:rPr>
          <w:rFonts w:ascii="Times New Roman" w:hAnsi="Times New Roman" w:cs="Times New Roman"/>
          <w:sz w:val="30"/>
          <w:szCs w:val="30"/>
        </w:rPr>
        <w:t xml:space="preserve">», как правило, не позднее, чем за семь календарных дней до дня проведения сессии Совета с указанием основных вопросов, рассмотрение которых предполагается на сессии Совета. </w:t>
      </w:r>
    </w:p>
    <w:p w:rsidR="003D6C75" w:rsidRPr="003D6C75" w:rsidRDefault="003D6C75" w:rsidP="003D6C75">
      <w:pPr>
        <w:shd w:val="clear" w:color="auto" w:fill="FFFFFF"/>
        <w:tabs>
          <w:tab w:val="left" w:pos="1260"/>
        </w:tabs>
        <w:spacing w:after="0" w:line="240" w:lineRule="auto"/>
        <w:ind w:left="24" w:firstLine="696"/>
        <w:jc w:val="both"/>
        <w:rPr>
          <w:rFonts w:ascii="Times New Roman" w:hAnsi="Times New Roman" w:cs="Times New Roman"/>
          <w:color w:val="000000"/>
          <w:sz w:val="30"/>
          <w:szCs w:val="30"/>
        </w:rPr>
      </w:pPr>
      <w:r w:rsidRPr="003D6C75">
        <w:rPr>
          <w:rFonts w:ascii="Times New Roman" w:hAnsi="Times New Roman" w:cs="Times New Roman"/>
          <w:color w:val="000000"/>
          <w:sz w:val="30"/>
          <w:szCs w:val="30"/>
        </w:rPr>
        <w:lastRenderedPageBreak/>
        <w:t>Проекты решений и другие документы, предлагаемые для рассмотрения на сессии Совета, предоставляются для ознакомления депутатам Совета не позднее, чем за три дня до заседания.</w:t>
      </w:r>
    </w:p>
    <w:p w:rsidR="003D6C75" w:rsidRPr="003D6C75" w:rsidRDefault="003D6C75" w:rsidP="003D6C75">
      <w:pPr>
        <w:pStyle w:val="a3"/>
        <w:ind w:firstLine="709"/>
        <w:jc w:val="both"/>
      </w:pPr>
      <w:r w:rsidRPr="003D6C75">
        <w:t>В случае невозможности прибыть на сессию Совета депутат должен сообщить об этом Совету или его президиуму.</w:t>
      </w:r>
    </w:p>
    <w:p w:rsidR="003D6C75" w:rsidRPr="003D6C75" w:rsidRDefault="003D6C75" w:rsidP="003D6C75">
      <w:pPr>
        <w:pStyle w:val="a3"/>
        <w:ind w:firstLine="709"/>
        <w:jc w:val="both"/>
      </w:pPr>
      <w:r w:rsidRPr="003D6C75">
        <w:t>При систематическом неучастии депутата Совета в работе сессий Совета и заседаниях органов Совета, в состав которых он избран или входит по должности, без уважительных причин или нарушении норм депутатской этики Совет информирует об этом избирателей соответствующего избирательного округа.</w:t>
      </w:r>
    </w:p>
    <w:p w:rsidR="003D6C75" w:rsidRPr="003D6C75" w:rsidRDefault="003D6C75" w:rsidP="003D6C75">
      <w:pPr>
        <w:pStyle w:val="a3"/>
        <w:ind w:firstLine="709"/>
        <w:jc w:val="both"/>
      </w:pPr>
      <w:r w:rsidRPr="003D6C75">
        <w:t>13. Внеочередные сессии созываются президиумом или председателем Совета по его инициативе либо по предложению председателя райисполкома или по инициативе не менее одной трети от числа избранных депутатов Совета или не менее 10 процентов граждан, обладающих избирательным правом и проживающих на его территории, а также в других случаях, предусмотренных законодательством Республики Беларусь.</w:t>
      </w:r>
    </w:p>
    <w:p w:rsidR="003D6C75" w:rsidRPr="003D6C75" w:rsidRDefault="003D6C75" w:rsidP="003D6C75">
      <w:pPr>
        <w:pStyle w:val="a3"/>
        <w:ind w:firstLine="709"/>
        <w:jc w:val="both"/>
      </w:pPr>
      <w:r w:rsidRPr="003D6C75">
        <w:t>Предложение о созыве внеочередной сессии Совета направляется в президиум Совета в письменном виде с указанием вопросов, вносимых на рассмотрение сессии, обоснованием необходимости ее проведения.</w:t>
      </w:r>
    </w:p>
    <w:p w:rsidR="003D6C75" w:rsidRPr="003D6C75" w:rsidRDefault="003D6C75" w:rsidP="003D6C75">
      <w:pPr>
        <w:pStyle w:val="a3"/>
        <w:ind w:firstLine="709"/>
        <w:jc w:val="both"/>
      </w:pPr>
      <w:r w:rsidRPr="003D6C75">
        <w:t xml:space="preserve">Президиум Совета не позднее семи дней с момента получения предложения принимает решение о проведении внеочередной сессии Совета, о чем не </w:t>
      </w:r>
      <w:proofErr w:type="gramStart"/>
      <w:r w:rsidRPr="003D6C75">
        <w:t>позднее</w:t>
      </w:r>
      <w:proofErr w:type="gramEnd"/>
      <w:r w:rsidRPr="003D6C75">
        <w:t xml:space="preserve"> чем за три календарных дня до дня проведения сессии Совета сообщается депутатам Совета и по возможности в средства массовой информации. </w:t>
      </w:r>
    </w:p>
    <w:p w:rsidR="003D6C75" w:rsidRPr="003D6C75" w:rsidRDefault="003D6C75" w:rsidP="003D6C75">
      <w:pPr>
        <w:pStyle w:val="a3"/>
        <w:ind w:firstLine="709"/>
        <w:jc w:val="both"/>
      </w:pPr>
      <w:r w:rsidRPr="003D6C75">
        <w:t>14. Сессия Совета правомочна, если в ней участвует не менее двух третей от числа избранных депутатов.</w:t>
      </w:r>
    </w:p>
    <w:p w:rsidR="003D6C75" w:rsidRPr="003D6C75" w:rsidRDefault="003D6C75" w:rsidP="003D6C75">
      <w:pPr>
        <w:pStyle w:val="a3"/>
        <w:ind w:firstLine="709"/>
        <w:jc w:val="both"/>
      </w:pPr>
      <w:r w:rsidRPr="003D6C75">
        <w:t xml:space="preserve">При наличии предварительной информации о возможном отсутствии более одной третей избранных депутатов президиум Совета или его председатель принимает решение о переносе сессии на другое время, сообщает об этом депутатам, через средства массовой информации– </w:t>
      </w:r>
      <w:proofErr w:type="gramStart"/>
      <w:r w:rsidRPr="003D6C75">
        <w:t>на</w:t>
      </w:r>
      <w:proofErr w:type="gramEnd"/>
      <w:r w:rsidRPr="003D6C75">
        <w:t>селению района.</w:t>
      </w:r>
    </w:p>
    <w:p w:rsidR="003D6C75" w:rsidRPr="003D6C75" w:rsidRDefault="003D6C75" w:rsidP="003D6C75">
      <w:pPr>
        <w:pStyle w:val="a3"/>
        <w:ind w:firstLine="709"/>
        <w:jc w:val="both"/>
      </w:pPr>
      <w:r w:rsidRPr="003D6C75">
        <w:t>Перед открытием сессии проводится регистрация депутатов и приглашенных лиц.</w:t>
      </w:r>
    </w:p>
    <w:p w:rsidR="003D6C75" w:rsidRPr="003D6C75" w:rsidRDefault="003D6C75" w:rsidP="003D6C75">
      <w:pPr>
        <w:pStyle w:val="a3"/>
        <w:ind w:firstLine="709"/>
        <w:jc w:val="both"/>
      </w:pPr>
      <w:r w:rsidRPr="003D6C75">
        <w:t xml:space="preserve">15. В ходе проведения сессии Совета председательствующий открывает и закрывает сессии Совета, предоставляет слово для выступлений, организует прения, вносит проекты решений, предложения депутатов по рассматриваемым вопросам и объявляет результаты голосования, оглашает запросы, вопросы, справки, заявления и предложения, поступившие в секретариат сессии, </w:t>
      </w:r>
      <w:r w:rsidRPr="003D6C75">
        <w:lastRenderedPageBreak/>
        <w:t>обеспечивает соблюдение регламента заседания сессии, подписывает протокол заседания.</w:t>
      </w:r>
    </w:p>
    <w:p w:rsidR="003D6C75" w:rsidRPr="003D6C75" w:rsidRDefault="003D6C75" w:rsidP="003D6C75">
      <w:pPr>
        <w:shd w:val="clear" w:color="auto" w:fill="FFFFFF"/>
        <w:tabs>
          <w:tab w:val="left" w:pos="1260"/>
        </w:tabs>
        <w:spacing w:after="0" w:line="240" w:lineRule="auto"/>
        <w:ind w:left="24" w:firstLine="696"/>
        <w:jc w:val="both"/>
        <w:rPr>
          <w:rFonts w:ascii="Times New Roman" w:hAnsi="Times New Roman" w:cs="Times New Roman"/>
          <w:color w:val="000000"/>
          <w:sz w:val="30"/>
          <w:szCs w:val="30"/>
        </w:rPr>
      </w:pPr>
      <w:r w:rsidRPr="003D6C75">
        <w:rPr>
          <w:rFonts w:ascii="Times New Roman" w:hAnsi="Times New Roman" w:cs="Times New Roman"/>
          <w:sz w:val="30"/>
          <w:szCs w:val="30"/>
        </w:rPr>
        <w:t xml:space="preserve">16. </w:t>
      </w:r>
      <w:r w:rsidRPr="003D6C75">
        <w:rPr>
          <w:rFonts w:ascii="Times New Roman" w:hAnsi="Times New Roman" w:cs="Times New Roman"/>
          <w:color w:val="000000"/>
          <w:sz w:val="30"/>
          <w:szCs w:val="30"/>
        </w:rPr>
        <w:t>Для организации работы сессии из числа депутатов Совета создаются секретариат сессии, счетная комиссия в составе ее председателя и членов, а также в случае необходимости – редакционная комиссия.</w:t>
      </w:r>
    </w:p>
    <w:p w:rsidR="003D6C75" w:rsidRPr="003D6C75" w:rsidRDefault="003D6C75" w:rsidP="003D6C75">
      <w:pPr>
        <w:pStyle w:val="a3"/>
        <w:ind w:firstLine="709"/>
        <w:jc w:val="both"/>
      </w:pPr>
      <w:r w:rsidRPr="003D6C75">
        <w:t>Предложения по составу секретариата вносятся председательствующим на сессии Совета и депутатами.</w:t>
      </w:r>
    </w:p>
    <w:p w:rsidR="003D6C75" w:rsidRPr="003D6C75" w:rsidRDefault="003D6C75" w:rsidP="003D6C75">
      <w:pPr>
        <w:pStyle w:val="a3"/>
        <w:ind w:firstLine="709"/>
        <w:jc w:val="both"/>
      </w:pPr>
      <w:r w:rsidRPr="003D6C75">
        <w:t>Для участия в работе секретариата сессии могут привлекаться работники аппарата районного Совета.</w:t>
      </w:r>
    </w:p>
    <w:p w:rsidR="003D6C75" w:rsidRPr="003D6C75" w:rsidRDefault="003D6C75" w:rsidP="003D6C75">
      <w:pPr>
        <w:pStyle w:val="a3"/>
        <w:ind w:firstLine="709"/>
        <w:jc w:val="both"/>
      </w:pPr>
      <w:r w:rsidRPr="003D6C75">
        <w:t>Секретариат сессии ведет протокол заседания сессии, составляет список выступающих, регистрирует депутатские запросы, вопросы, справки, сообщения, заявления и предложения, другие материалы депутатов, работает с письменными обращениями граждан, поступившими в адрес сессии.</w:t>
      </w:r>
    </w:p>
    <w:p w:rsidR="003D6C75" w:rsidRPr="003D6C75" w:rsidRDefault="003D6C75" w:rsidP="003D6C75">
      <w:pPr>
        <w:pStyle w:val="a3"/>
        <w:ind w:firstLine="709"/>
        <w:jc w:val="both"/>
      </w:pPr>
      <w:r w:rsidRPr="003D6C75">
        <w:t xml:space="preserve">Секретариат представляет президиуму сессии сведения о записавшихся для выступления в прениях и других депутатских инициативах, дает разъяснения депутатам по вопросам работы сессии. </w:t>
      </w:r>
      <w:proofErr w:type="gramStart"/>
      <w:r w:rsidRPr="003D6C75">
        <w:t xml:space="preserve">Список записавшихся для выступления в прениях оглашается председательствующим на сессии. </w:t>
      </w:r>
      <w:proofErr w:type="gramEnd"/>
    </w:p>
    <w:p w:rsidR="003D6C75" w:rsidRPr="003D6C75" w:rsidRDefault="003D6C75" w:rsidP="003D6C75">
      <w:pPr>
        <w:pStyle w:val="a3"/>
        <w:ind w:firstLine="709"/>
        <w:jc w:val="both"/>
      </w:pPr>
      <w:r w:rsidRPr="003D6C75">
        <w:t>17. На сессии Совета могут присутствовать председатели сельских Советов депутатов, ответственные работники райисполкома, руководители предприятий, организаций и учреждений района,  представители общественных организаций, средств массовой информации, а также другие лица, присутствие которых необходимо на сессии.</w:t>
      </w:r>
    </w:p>
    <w:p w:rsidR="003D6C75" w:rsidRPr="003D6C75" w:rsidRDefault="003D6C75" w:rsidP="003D6C75">
      <w:pPr>
        <w:pStyle w:val="a3"/>
        <w:ind w:firstLine="709"/>
        <w:jc w:val="both"/>
      </w:pPr>
      <w:r w:rsidRPr="003D6C75">
        <w:t xml:space="preserve">Количество и предварительный персональный состав </w:t>
      </w:r>
      <w:proofErr w:type="gramStart"/>
      <w:r w:rsidRPr="003D6C75">
        <w:t>приглашенных</w:t>
      </w:r>
      <w:proofErr w:type="gramEnd"/>
      <w:r w:rsidRPr="003D6C75">
        <w:t xml:space="preserve"> определяется председателем Совета.</w:t>
      </w:r>
    </w:p>
    <w:p w:rsidR="003D6C75" w:rsidRPr="003D6C75" w:rsidRDefault="003D6C75" w:rsidP="003D6C75">
      <w:pPr>
        <w:pStyle w:val="a3"/>
        <w:ind w:firstLine="709"/>
        <w:jc w:val="both"/>
      </w:pPr>
      <w:r w:rsidRPr="003D6C75">
        <w:t>О составе и количестве присутствующих приглашенных председательствующий информирует депутатов в начале сессии.</w:t>
      </w:r>
    </w:p>
    <w:p w:rsidR="003D6C75" w:rsidRPr="003D6C75" w:rsidRDefault="003D6C75" w:rsidP="003D6C75">
      <w:pPr>
        <w:pStyle w:val="a3"/>
        <w:ind w:firstLine="709"/>
        <w:jc w:val="both"/>
      </w:pPr>
      <w:r w:rsidRPr="003D6C75">
        <w:t>Для депутатов и приглашенных в зале заседаний отводятся раздельные места.</w:t>
      </w:r>
    </w:p>
    <w:p w:rsidR="003D6C75" w:rsidRPr="003D6C75" w:rsidRDefault="003D6C75" w:rsidP="003D6C75">
      <w:pPr>
        <w:pStyle w:val="a3"/>
        <w:ind w:firstLine="709"/>
        <w:jc w:val="both"/>
      </w:pPr>
      <w:r w:rsidRPr="003D6C75">
        <w:t>18. Сессии Совета ведутся на белорусском или русском языках. Выступающий сам определяет, на каком языке ему выступать.</w:t>
      </w:r>
    </w:p>
    <w:p w:rsidR="003D6C75" w:rsidRPr="003D6C75" w:rsidRDefault="003D6C75" w:rsidP="003D6C75">
      <w:pPr>
        <w:pStyle w:val="a3"/>
        <w:ind w:firstLine="709"/>
        <w:jc w:val="both"/>
      </w:pPr>
      <w:r w:rsidRPr="003D6C75">
        <w:t>19. Совет в начале заседания обсуждает и принимает повестку дня и порядок работы сессии Совета. Предложения по повестке дня вносятся на рассмотрение сессии президиумом Совета, председателем Совета, постоянными комиссиями, депутатами Совета, райисполкомом, сельскими Советами, органами территориального общественного самоуправления, избирателями.</w:t>
      </w:r>
    </w:p>
    <w:p w:rsidR="003D6C75" w:rsidRPr="003D6C75" w:rsidRDefault="003D6C75" w:rsidP="003D6C75">
      <w:pPr>
        <w:pStyle w:val="a3"/>
        <w:ind w:firstLine="709"/>
        <w:jc w:val="both"/>
      </w:pPr>
      <w:r w:rsidRPr="003D6C75">
        <w:t xml:space="preserve">Предложения и замечания по повестке дня и порядку работы сессии передаются депутатами в секретариат или </w:t>
      </w:r>
      <w:r w:rsidRPr="003D6C75">
        <w:lastRenderedPageBreak/>
        <w:t>председательствующему на заседании в письменной форме, либо излагаются ими в выступлениях на заседании сессии.</w:t>
      </w:r>
    </w:p>
    <w:p w:rsidR="003D6C75" w:rsidRPr="003D6C75" w:rsidRDefault="003D6C75" w:rsidP="003D6C75">
      <w:pPr>
        <w:pStyle w:val="a3"/>
        <w:ind w:firstLine="709"/>
        <w:jc w:val="both"/>
      </w:pPr>
      <w:r w:rsidRPr="003D6C75">
        <w:t>Предложения, поступившие в письменной форме, оглашаются председательствующим на заседании в порядке их поступления.</w:t>
      </w:r>
    </w:p>
    <w:p w:rsidR="003D6C75" w:rsidRPr="003D6C75" w:rsidRDefault="003D6C75" w:rsidP="003D6C75">
      <w:pPr>
        <w:pStyle w:val="a3"/>
        <w:ind w:firstLine="709"/>
        <w:jc w:val="both"/>
      </w:pPr>
      <w:r w:rsidRPr="003D6C75">
        <w:t>Вопрос о включении поступивших предложений в повестку дня сессии решается путем открытого голосования по каждому предложению большинством голосов от числа избранных депутатов.</w:t>
      </w:r>
    </w:p>
    <w:p w:rsidR="003D6C75" w:rsidRPr="003D6C75" w:rsidRDefault="003D6C75" w:rsidP="003D6C75">
      <w:pPr>
        <w:pStyle w:val="a3"/>
        <w:ind w:firstLine="709"/>
        <w:jc w:val="both"/>
      </w:pPr>
      <w:r w:rsidRPr="003D6C75">
        <w:t xml:space="preserve">20. Время для докладов на сессии Совета предоставляется, как правило, в пределах 30 минут, для содокладов – до 20 минут, </w:t>
      </w:r>
      <w:proofErr w:type="gramStart"/>
      <w:r w:rsidRPr="003D6C75">
        <w:t>выступающим</w:t>
      </w:r>
      <w:proofErr w:type="gramEnd"/>
      <w:r w:rsidRPr="003D6C75">
        <w:t xml:space="preserve"> в прениях – до 10 минут; для повторных выступлений в прениях, а также выступлений при обсуждении проектов решений – до 5 минут. Для выступлений по обсуждению кандидатур, порядка ведения заседаний, мотивов голосования, для заявлений, внесения запросов, вопросов, предложений, сообщений и справок – до 3 минут. По решению большинства депутатов председательствующий на сессии может продлить время для выступления.</w:t>
      </w:r>
    </w:p>
    <w:p w:rsidR="003D6C75" w:rsidRPr="003D6C75" w:rsidRDefault="003D6C75" w:rsidP="003D6C75">
      <w:pPr>
        <w:pStyle w:val="a3"/>
        <w:ind w:firstLine="709"/>
        <w:jc w:val="both"/>
      </w:pPr>
      <w:r w:rsidRPr="003D6C75">
        <w:t>В конце каждой сессии отводится до 30 минут времени для выступлений депутатов с краткими, до 3 минут, заявлениями и сообщениями. Прения по этим вопросам не открываются. По заявлениям депутатов Совет принимает решения.</w:t>
      </w:r>
    </w:p>
    <w:p w:rsidR="003D6C75" w:rsidRPr="003D6C75" w:rsidRDefault="003D6C75" w:rsidP="003D6C75">
      <w:pPr>
        <w:pStyle w:val="a3"/>
        <w:ind w:firstLine="709"/>
        <w:jc w:val="both"/>
      </w:pPr>
      <w:r w:rsidRPr="003D6C75">
        <w:t>21. Заявления о предоставлении слова для выступления в прениях направляются в секретариат сессии Совета  или председательствующему.</w:t>
      </w:r>
    </w:p>
    <w:p w:rsidR="003D6C75" w:rsidRPr="003D6C75" w:rsidRDefault="003D6C75" w:rsidP="003D6C75">
      <w:pPr>
        <w:pStyle w:val="a3"/>
        <w:ind w:firstLine="709"/>
        <w:jc w:val="both"/>
      </w:pPr>
      <w:r w:rsidRPr="003D6C75">
        <w:t>Депутат выступает на сессии Совета после предоставления ему слова председательствующим. Слово для выступления предоставляется в порядке поступления заявлений. В отдельных случаях председательствующий с согласия сессии может изменить очередность выступления с обязательным объявлением мотивов такого изменения.</w:t>
      </w:r>
    </w:p>
    <w:p w:rsidR="003D6C75" w:rsidRPr="003D6C75" w:rsidRDefault="003D6C75" w:rsidP="003D6C75">
      <w:pPr>
        <w:pStyle w:val="a3"/>
        <w:ind w:firstLine="709"/>
        <w:jc w:val="both"/>
      </w:pPr>
      <w:r w:rsidRPr="003D6C75">
        <w:t>Председательствующий предоставляет слово для выступления и при устном обращении депутата.</w:t>
      </w:r>
    </w:p>
    <w:p w:rsidR="003D6C75" w:rsidRPr="003D6C75" w:rsidRDefault="003D6C75" w:rsidP="003D6C75">
      <w:pPr>
        <w:pStyle w:val="a3"/>
        <w:ind w:firstLine="709"/>
        <w:jc w:val="both"/>
      </w:pPr>
      <w:r w:rsidRPr="003D6C75">
        <w:t>22. Вопросы докладчикам, содокладчикам и председательствующему направляются в письменной или устной форме.</w:t>
      </w:r>
    </w:p>
    <w:p w:rsidR="003D6C75" w:rsidRPr="003D6C75" w:rsidRDefault="003D6C75" w:rsidP="003D6C75">
      <w:pPr>
        <w:pStyle w:val="a3"/>
        <w:ind w:firstLine="709"/>
        <w:jc w:val="both"/>
      </w:pPr>
      <w:r w:rsidRPr="003D6C75">
        <w:t>Председатель Совета и его заместитель имеют право взять слово для выступления в любое время.</w:t>
      </w:r>
    </w:p>
    <w:p w:rsidR="003D6C75" w:rsidRPr="003D6C75" w:rsidRDefault="003D6C75" w:rsidP="003D6C75">
      <w:pPr>
        <w:pStyle w:val="a3"/>
        <w:ind w:firstLine="709"/>
        <w:jc w:val="both"/>
      </w:pPr>
      <w:r w:rsidRPr="003D6C75">
        <w:t>23. Лицо, получившее слово, перед выступлением представляется, называя фамилию и избирательный округ. Выступающий на сессии Совета не должен использовать в своей речи грубые и некорректные выражения, призывать к незаконным и насильственным действиям.</w:t>
      </w:r>
    </w:p>
    <w:p w:rsidR="003D6C75" w:rsidRPr="003D6C75" w:rsidRDefault="003D6C75" w:rsidP="003D6C75">
      <w:pPr>
        <w:pStyle w:val="a3"/>
        <w:ind w:firstLine="709"/>
        <w:jc w:val="both"/>
      </w:pPr>
      <w:r w:rsidRPr="003D6C75">
        <w:t>Председательствующий в случае нарушения установленного настоящим пунктом регламента требования вправе сделать предупреждение о недопустимости таких высказываний и призывов.</w:t>
      </w:r>
    </w:p>
    <w:p w:rsidR="003D6C75" w:rsidRPr="003D6C75" w:rsidRDefault="003D6C75" w:rsidP="003D6C75">
      <w:pPr>
        <w:pStyle w:val="a3"/>
        <w:ind w:firstLine="709"/>
        <w:jc w:val="both"/>
      </w:pPr>
      <w:r w:rsidRPr="003D6C75">
        <w:lastRenderedPageBreak/>
        <w:t xml:space="preserve">После второго предупреждения </w:t>
      </w:r>
      <w:proofErr w:type="gramStart"/>
      <w:r w:rsidRPr="003D6C75">
        <w:t>выступающий</w:t>
      </w:r>
      <w:proofErr w:type="gramEnd"/>
      <w:r w:rsidRPr="003D6C75">
        <w:t xml:space="preserve"> лишается слова.   </w:t>
      </w:r>
    </w:p>
    <w:p w:rsidR="003D6C75" w:rsidRPr="003D6C75" w:rsidRDefault="003D6C75" w:rsidP="003D6C75">
      <w:pPr>
        <w:pStyle w:val="a3"/>
        <w:ind w:firstLine="709"/>
        <w:jc w:val="both"/>
      </w:pPr>
      <w:r w:rsidRPr="003D6C75">
        <w:t>Выступления без разрешения председательствующего не допускаются.</w:t>
      </w:r>
    </w:p>
    <w:p w:rsidR="003D6C75" w:rsidRPr="003D6C75" w:rsidRDefault="003D6C75" w:rsidP="003D6C75">
      <w:pPr>
        <w:pStyle w:val="a3"/>
        <w:ind w:firstLine="709"/>
        <w:jc w:val="both"/>
      </w:pPr>
      <w:r w:rsidRPr="003D6C75">
        <w:t>Если выступающий отклоняется от обсуждаемой темы, председательствующий призывает придерживаться обсуждаемого вопроса.</w:t>
      </w:r>
    </w:p>
    <w:p w:rsidR="003D6C75" w:rsidRPr="003D6C75" w:rsidRDefault="003D6C75" w:rsidP="003D6C75">
      <w:pPr>
        <w:pStyle w:val="a3"/>
        <w:ind w:firstLine="709"/>
        <w:jc w:val="both"/>
      </w:pPr>
      <w:r w:rsidRPr="003D6C75">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3D6C75" w:rsidRPr="003D6C75" w:rsidRDefault="003D6C75" w:rsidP="003D6C75">
      <w:pPr>
        <w:pStyle w:val="a3"/>
        <w:ind w:firstLine="709"/>
        <w:jc w:val="both"/>
      </w:pPr>
      <w:r w:rsidRPr="003D6C75">
        <w:t>24. Приглашенные лица в случае грубого нарушения ими порядка могут быть удалены из зала заседания по распоряжению председательствующего.</w:t>
      </w:r>
    </w:p>
    <w:p w:rsidR="003D6C75" w:rsidRPr="003D6C75" w:rsidRDefault="003D6C75" w:rsidP="003D6C75">
      <w:pPr>
        <w:pStyle w:val="a3"/>
        <w:ind w:firstLine="709"/>
        <w:jc w:val="both"/>
      </w:pPr>
      <w:r w:rsidRPr="003D6C75">
        <w:t>25. В ходе проведения прений председательствующий обеспечивает депутатам возможность выступить с различными мнениями по обсуждаемому вопросу. Прекращение прений производится по решению Совета, принимаемому путем открытого голосования большинством голосов от общего числа присутствующих депутатов.</w:t>
      </w:r>
    </w:p>
    <w:p w:rsidR="003D6C75" w:rsidRPr="003D6C75" w:rsidRDefault="003D6C75" w:rsidP="003D6C75">
      <w:pPr>
        <w:pStyle w:val="a3"/>
        <w:ind w:firstLine="709"/>
        <w:jc w:val="both"/>
      </w:pPr>
      <w:r w:rsidRPr="003D6C75">
        <w:t xml:space="preserve">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 </w:t>
      </w:r>
    </w:p>
    <w:p w:rsidR="003D6C75" w:rsidRPr="003D6C75" w:rsidRDefault="003D6C75" w:rsidP="003D6C75">
      <w:pPr>
        <w:pStyle w:val="a3"/>
        <w:ind w:firstLine="709"/>
        <w:jc w:val="both"/>
      </w:pPr>
      <w:r w:rsidRPr="003D6C75">
        <w:t>После прекращения прений докладчик и содокладчик имеют право выступать с заключительным словом.</w:t>
      </w:r>
    </w:p>
    <w:p w:rsidR="003D6C75" w:rsidRPr="003D6C75" w:rsidRDefault="003D6C75" w:rsidP="003D6C75">
      <w:pPr>
        <w:pStyle w:val="a3"/>
        <w:ind w:firstLine="709"/>
        <w:jc w:val="both"/>
      </w:pPr>
      <w:r w:rsidRPr="003D6C75">
        <w:t>Выступления депутатов, которые не получили возможности выступать в связи с прекращением прений, по просьбе этих депутатов включаются в протокол сессии.</w:t>
      </w:r>
    </w:p>
    <w:p w:rsidR="003D6C75" w:rsidRPr="003D6C75" w:rsidRDefault="003D6C75" w:rsidP="003D6C75">
      <w:pPr>
        <w:pStyle w:val="a3"/>
        <w:ind w:firstLine="709"/>
        <w:jc w:val="both"/>
      </w:pPr>
      <w:r w:rsidRPr="003D6C75">
        <w:t>26. На сессии Совета решения по рассматриваемым вопросам принимаются открытым или тайным голосованием, в том числе поименным. При проведении открытого голосования подсчет голосов на заседаниях Совета поручается, при необходимости, группе депутатов, состав которой определяется Советом.</w:t>
      </w:r>
    </w:p>
    <w:p w:rsidR="003D6C75" w:rsidRPr="003D6C75" w:rsidRDefault="003D6C75" w:rsidP="003D6C75">
      <w:pPr>
        <w:pStyle w:val="a3"/>
        <w:ind w:firstLine="709"/>
        <w:jc w:val="both"/>
      </w:pPr>
      <w:r w:rsidRPr="003D6C75">
        <w:t>Решения принимаются большинством голосов от числа избранных депутатов. Решение о самороспуске Совета принимается не менее чем двумя третями голосов от числа избранных депутатов.</w:t>
      </w:r>
    </w:p>
    <w:p w:rsidR="003D6C75" w:rsidRPr="003D6C75" w:rsidRDefault="003D6C75" w:rsidP="003D6C75">
      <w:pPr>
        <w:pStyle w:val="a3"/>
        <w:ind w:firstLine="709"/>
        <w:jc w:val="both"/>
      </w:pPr>
      <w:r w:rsidRPr="003D6C75">
        <w:t>В случаях, предусмотренных Конституцией, законами Республики Беларусь, настоящим регламентом или по решению Совета, проводится тайное голосование.</w:t>
      </w:r>
    </w:p>
    <w:p w:rsidR="003D6C75" w:rsidRPr="003D6C75" w:rsidRDefault="003D6C75" w:rsidP="003D6C75">
      <w:pPr>
        <w:pStyle w:val="a3"/>
        <w:ind w:firstLine="709"/>
        <w:jc w:val="both"/>
      </w:pPr>
      <w:r w:rsidRPr="003D6C75">
        <w:t xml:space="preserve">По решению депутатов Совета голосование по проекту решения сессии Совета проводится в целом или вначале по пунктам, по разделам, а затем в целом. Рассмотрение изменений, дополнений и </w:t>
      </w:r>
      <w:r w:rsidRPr="003D6C75">
        <w:lastRenderedPageBreak/>
        <w:t>уточнений по проекту решений сессии Совета проводится лишь после принятия Советом внесенного текста проекта решения за основу.</w:t>
      </w:r>
    </w:p>
    <w:p w:rsidR="003D6C75" w:rsidRPr="003D6C75" w:rsidRDefault="003D6C75" w:rsidP="003D6C75">
      <w:pPr>
        <w:pStyle w:val="a3"/>
        <w:ind w:firstLine="709"/>
        <w:jc w:val="both"/>
      </w:pPr>
      <w:r w:rsidRPr="003D6C75">
        <w:t>Каждое предложение или поправка по проекту решения Совета ставится на голосование.</w:t>
      </w:r>
    </w:p>
    <w:p w:rsidR="003D6C75" w:rsidRPr="003D6C75" w:rsidRDefault="003D6C75" w:rsidP="003D6C75">
      <w:pPr>
        <w:pStyle w:val="a3"/>
        <w:ind w:firstLine="709"/>
        <w:jc w:val="both"/>
      </w:pPr>
      <w:r w:rsidRPr="003D6C75">
        <w:t>При голосовании каждый депутат Совета имеет один голос и подает его «за», «против» или воздерживается при голосовании.</w:t>
      </w:r>
    </w:p>
    <w:p w:rsidR="003D6C75" w:rsidRPr="003D6C75" w:rsidRDefault="003D6C75" w:rsidP="003D6C75">
      <w:pPr>
        <w:pStyle w:val="a3"/>
        <w:ind w:firstLine="709"/>
        <w:jc w:val="both"/>
      </w:pPr>
      <w:r w:rsidRPr="003D6C75">
        <w:t>27. Для проведения тайного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руководящие должности Совета.</w:t>
      </w:r>
    </w:p>
    <w:p w:rsidR="003D6C75" w:rsidRPr="003D6C75" w:rsidRDefault="003D6C75" w:rsidP="003D6C75">
      <w:pPr>
        <w:pStyle w:val="a3"/>
        <w:ind w:firstLine="709"/>
        <w:jc w:val="both"/>
      </w:pPr>
      <w:r w:rsidRPr="003D6C75">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3D6C75" w:rsidRPr="003D6C75" w:rsidRDefault="003D6C75" w:rsidP="003D6C75">
      <w:pPr>
        <w:pStyle w:val="a3"/>
        <w:ind w:firstLine="709"/>
        <w:jc w:val="both"/>
      </w:pPr>
      <w:r w:rsidRPr="003D6C75">
        <w:t>28. При проведении тайного голосования каждому депутату выдается один бюллетень для выборов избираемого органа или должностного лица, либо проект решения рассматриваемого Советом.</w:t>
      </w:r>
    </w:p>
    <w:p w:rsidR="003D6C75" w:rsidRPr="003D6C75" w:rsidRDefault="003D6C75" w:rsidP="003D6C75">
      <w:pPr>
        <w:pStyle w:val="a3"/>
        <w:ind w:firstLine="709"/>
        <w:jc w:val="both"/>
      </w:pPr>
      <w:r w:rsidRPr="003D6C75">
        <w:t xml:space="preserve">Бюллетени для тайного голосования выдаются депутатам членами счетной комиссии в соответствии со списком </w:t>
      </w:r>
      <w:proofErr w:type="gramStart"/>
      <w:r w:rsidRPr="003D6C75">
        <w:t>по</w:t>
      </w:r>
      <w:proofErr w:type="gramEnd"/>
      <w:r w:rsidRPr="003D6C75">
        <w:t xml:space="preserve"> </w:t>
      </w:r>
      <w:proofErr w:type="gramStart"/>
      <w:r w:rsidRPr="003D6C75">
        <w:t>предъявлении</w:t>
      </w:r>
      <w:proofErr w:type="gramEnd"/>
      <w:r w:rsidRPr="003D6C75">
        <w:t xml:space="preserve"> ими удостоверения депутата или документа, подтверждающего его полномочия.</w:t>
      </w:r>
    </w:p>
    <w:p w:rsidR="003D6C75" w:rsidRPr="003D6C75" w:rsidRDefault="003D6C75" w:rsidP="003D6C75">
      <w:pPr>
        <w:pStyle w:val="a3"/>
        <w:ind w:firstLine="709"/>
        <w:jc w:val="both"/>
      </w:pPr>
      <w:r w:rsidRPr="003D6C75">
        <w:t xml:space="preserve">После получения бюллетеня депутат проходит в кабину для голосования. </w:t>
      </w:r>
    </w:p>
    <w:p w:rsidR="003D6C75" w:rsidRPr="003D6C75" w:rsidRDefault="003D6C75" w:rsidP="003D6C75">
      <w:pPr>
        <w:pStyle w:val="newncpi"/>
        <w:ind w:firstLine="709"/>
        <w:rPr>
          <w:sz w:val="30"/>
          <w:szCs w:val="30"/>
        </w:rPr>
      </w:pPr>
      <w:r w:rsidRPr="003D6C75">
        <w:rPr>
          <w:sz w:val="30"/>
          <w:szCs w:val="30"/>
        </w:rPr>
        <w:t>Заполнение бюллетеней проводится депутатом Совета в кабине для тайного голосования. Если в бюллетень включена одна кандидатура, при голосовании за кандидата ставится любой знак в квадрате под словом «за», а при голосовании против – любой знак в квадрате под словом «против». Если в бюллетене несколько кандидатур, любой знак ставится в квадрате справа от фамилии того кандидата, за которого голосует депутат Совета, или в квадрате, расположенном справа от строки «Против всех кандидатов». В бюллетене по проекту решения, имеющему несколько вариантов, знак ставится в квадрате под словом «за» либо «против» с таким расчетом, чтобы определилась позиция депутата Совета.</w:t>
      </w:r>
    </w:p>
    <w:p w:rsidR="003D6C75" w:rsidRPr="003D6C75" w:rsidRDefault="003D6C75" w:rsidP="003D6C75">
      <w:pPr>
        <w:pStyle w:val="newncpi"/>
        <w:ind w:firstLine="709"/>
        <w:rPr>
          <w:sz w:val="30"/>
          <w:szCs w:val="30"/>
        </w:rPr>
      </w:pPr>
      <w:proofErr w:type="gramStart"/>
      <w:r w:rsidRPr="003D6C75">
        <w:rPr>
          <w:sz w:val="30"/>
          <w:szCs w:val="30"/>
        </w:rPr>
        <w:t>Недействительными считаются бюллетени неустановленной формы, а при избрании должностных лиц – бюллетени, в которых знак поставлен более чем в одном квадрате или не поставлен ни в одном из них, либо бюллетени, в которые внесена фамилия только одного кандидата и знак поставлен в двух квадратах или не поставлен ни в одном из них.</w:t>
      </w:r>
      <w:proofErr w:type="gramEnd"/>
      <w:r w:rsidRPr="003D6C75">
        <w:rPr>
          <w:sz w:val="30"/>
          <w:szCs w:val="30"/>
        </w:rPr>
        <w:t xml:space="preserve"> Фамилии, дописанные в бюллетене, при подсчете голосов не учитываются.</w:t>
      </w:r>
    </w:p>
    <w:p w:rsidR="003D6C75" w:rsidRPr="003D6C75" w:rsidRDefault="003D6C75" w:rsidP="003D6C75">
      <w:pPr>
        <w:pStyle w:val="a3"/>
        <w:ind w:firstLine="709"/>
        <w:jc w:val="both"/>
      </w:pPr>
      <w:r w:rsidRPr="003D6C75">
        <w:lastRenderedPageBreak/>
        <w:t>29. О результатах тайного голосования счетная комиссия составляет протоколы, которые подписываются всеми членами комиссии. По докладу счетной комиссии Совет открытым голосованием принимает решение об утверждении результатов тайного голосования.</w:t>
      </w:r>
    </w:p>
    <w:p w:rsidR="003D6C75" w:rsidRPr="003D6C75" w:rsidRDefault="003D6C75" w:rsidP="003D6C75">
      <w:pPr>
        <w:pStyle w:val="newncpi"/>
        <w:ind w:firstLine="709"/>
        <w:rPr>
          <w:sz w:val="30"/>
          <w:szCs w:val="30"/>
        </w:rPr>
      </w:pPr>
      <w:r w:rsidRPr="003D6C75">
        <w:rPr>
          <w:sz w:val="30"/>
          <w:szCs w:val="30"/>
        </w:rPr>
        <w:t>30. На сессии Совета может проводиться поименное голосование путем подачи именных бюллетеней.</w:t>
      </w:r>
    </w:p>
    <w:p w:rsidR="003D6C75" w:rsidRPr="003D6C75" w:rsidRDefault="003D6C75" w:rsidP="003D6C75">
      <w:pPr>
        <w:pStyle w:val="newncpi"/>
        <w:ind w:firstLine="709"/>
        <w:rPr>
          <w:sz w:val="30"/>
          <w:szCs w:val="30"/>
        </w:rPr>
      </w:pPr>
      <w:r w:rsidRPr="003D6C75">
        <w:rPr>
          <w:sz w:val="30"/>
          <w:szCs w:val="30"/>
        </w:rPr>
        <w:t>Предложение о поименном голосовании имеют право вносить депутаты Совета, группы депутатов Совета, постоянные комиссии Совета, председатель Совета и его заместитель. Предложение ставится на открытое голосование. Вопрос о поименном голосовании решается положительно, если предложение поддержано простым большинством депутатов Совета, присутствующих на заседании.</w:t>
      </w:r>
    </w:p>
    <w:p w:rsidR="003D6C75" w:rsidRPr="003D6C75" w:rsidRDefault="003D6C75" w:rsidP="003D6C75">
      <w:pPr>
        <w:pStyle w:val="newncpi"/>
        <w:ind w:firstLine="709"/>
        <w:rPr>
          <w:sz w:val="30"/>
          <w:szCs w:val="30"/>
        </w:rPr>
      </w:pPr>
      <w:r w:rsidRPr="003D6C75">
        <w:rPr>
          <w:sz w:val="30"/>
          <w:szCs w:val="30"/>
        </w:rPr>
        <w:t>Именные бюллетени для поименного голосования выдаются счетной комиссией перед голосованием по предъявлении удостоверения депутата Совета.</w:t>
      </w:r>
    </w:p>
    <w:p w:rsidR="003D6C75" w:rsidRPr="003D6C75" w:rsidRDefault="003D6C75" w:rsidP="003D6C75">
      <w:pPr>
        <w:pStyle w:val="newncpi"/>
        <w:ind w:firstLine="709"/>
        <w:rPr>
          <w:sz w:val="30"/>
          <w:szCs w:val="30"/>
        </w:rPr>
      </w:pPr>
      <w:r w:rsidRPr="003D6C75">
        <w:rPr>
          <w:sz w:val="30"/>
          <w:szCs w:val="30"/>
        </w:rPr>
        <w:t>Заполненный именной бюллетень подписывается депутатом Совета.</w:t>
      </w:r>
    </w:p>
    <w:p w:rsidR="003D6C75" w:rsidRPr="003D6C75" w:rsidRDefault="003D6C75" w:rsidP="003D6C75">
      <w:pPr>
        <w:pStyle w:val="newncpi"/>
        <w:ind w:firstLine="709"/>
        <w:rPr>
          <w:sz w:val="30"/>
          <w:szCs w:val="30"/>
        </w:rPr>
      </w:pPr>
      <w:r w:rsidRPr="003D6C75">
        <w:rPr>
          <w:sz w:val="30"/>
          <w:szCs w:val="30"/>
        </w:rPr>
        <w:t xml:space="preserve">Считаются недействительными именные бюллетени для поименного голосования, если они не подписаны, не заполнены, содержат не внесенные на голосование варианты </w:t>
      </w:r>
      <w:proofErr w:type="gramStart"/>
      <w:r w:rsidRPr="003D6C75">
        <w:rPr>
          <w:sz w:val="30"/>
          <w:szCs w:val="30"/>
        </w:rPr>
        <w:t>решения</w:t>
      </w:r>
      <w:proofErr w:type="gramEnd"/>
      <w:r w:rsidRPr="003D6C75">
        <w:rPr>
          <w:sz w:val="30"/>
          <w:szCs w:val="30"/>
        </w:rPr>
        <w:t xml:space="preserve"> либо два и более варианта решения.</w:t>
      </w:r>
    </w:p>
    <w:p w:rsidR="003D6C75" w:rsidRPr="003D6C75" w:rsidRDefault="003D6C75" w:rsidP="003D6C75">
      <w:pPr>
        <w:pStyle w:val="a3"/>
        <w:ind w:firstLine="709"/>
        <w:jc w:val="both"/>
      </w:pPr>
      <w:r w:rsidRPr="003D6C75">
        <w:t>31. Депутат обязан лично осуществлять свое право на голосование.</w:t>
      </w:r>
    </w:p>
    <w:p w:rsidR="003D6C75" w:rsidRPr="003D6C75" w:rsidRDefault="003D6C75" w:rsidP="003D6C75">
      <w:pPr>
        <w:pStyle w:val="a3"/>
        <w:ind w:firstLine="709"/>
        <w:jc w:val="both"/>
      </w:pPr>
      <w:r w:rsidRPr="003D6C75">
        <w:t>Депутат, не имеющий возможности самостоятельно заполнить бюллетень, вправе пригласить в кабину другое лицо по своему усмотрению, кроме членов счетной комиссии. Депутат, который отсутствовал во время голосования, не вправе подать свой голос позже.</w:t>
      </w:r>
    </w:p>
    <w:p w:rsidR="003D6C75" w:rsidRPr="003D6C75" w:rsidRDefault="003D6C75" w:rsidP="003D6C75">
      <w:pPr>
        <w:pStyle w:val="a3"/>
        <w:ind w:firstLine="709"/>
        <w:jc w:val="both"/>
      </w:pPr>
      <w:r w:rsidRPr="003D6C75">
        <w:t>32. При выявлении ошибок в порядке и технике проведенного голосования по решению Совета проводится повторное голосование. Голосование или выборы признаются недействительными, если выявлены нарушения в ходе их проведения.</w:t>
      </w:r>
    </w:p>
    <w:p w:rsidR="003D6C75" w:rsidRPr="003D6C75" w:rsidRDefault="003D6C75" w:rsidP="003D6C75">
      <w:pPr>
        <w:pStyle w:val="a3"/>
        <w:ind w:firstLine="709"/>
        <w:jc w:val="both"/>
      </w:pPr>
      <w:r w:rsidRPr="003D6C75">
        <w:t xml:space="preserve">33. </w:t>
      </w:r>
      <w:proofErr w:type="gramStart"/>
      <w:r w:rsidRPr="003D6C75">
        <w:t>Предложения и критические замечания, высказанные депутатами на сессии или переданные в письменной форме в секретариат сессии, а также содержащиеся в заключениях постоянных комиссий, если они не получили разрешения в период работы сессии, в десятидневный срок рассматриваются председателем Совета и направляются соответствующим государственным и общественным органам и должностным лицам, которые обязаны в месячный срок рассмотреть эти предложения и замечания и о</w:t>
      </w:r>
      <w:proofErr w:type="gramEnd"/>
      <w:r w:rsidRPr="003D6C75">
        <w:t xml:space="preserve"> </w:t>
      </w:r>
      <w:proofErr w:type="gramStart"/>
      <w:r w:rsidRPr="003D6C75">
        <w:t>результатах</w:t>
      </w:r>
      <w:proofErr w:type="gramEnd"/>
      <w:r w:rsidRPr="003D6C75">
        <w:t xml:space="preserve"> сообщить непосредственно депутату или постоянной комиссии, а также председателю Совета.</w:t>
      </w:r>
    </w:p>
    <w:p w:rsidR="003D6C75" w:rsidRPr="003D6C75" w:rsidRDefault="003D6C75" w:rsidP="003D6C75">
      <w:pPr>
        <w:pStyle w:val="a3"/>
        <w:ind w:firstLine="709"/>
        <w:jc w:val="both"/>
      </w:pPr>
    </w:p>
    <w:p w:rsidR="003D6C75" w:rsidRPr="003D6C75" w:rsidRDefault="003D6C75" w:rsidP="003D6C75">
      <w:pPr>
        <w:pStyle w:val="Style2"/>
        <w:widowControl/>
        <w:spacing w:line="240" w:lineRule="auto"/>
        <w:ind w:firstLine="0"/>
        <w:jc w:val="center"/>
        <w:rPr>
          <w:rStyle w:val="FontStyle12"/>
          <w:b w:val="0"/>
          <w:i w:val="0"/>
        </w:rPr>
      </w:pPr>
      <w:r w:rsidRPr="003D6C75">
        <w:rPr>
          <w:rStyle w:val="FontStyle12"/>
          <w:b w:val="0"/>
          <w:i w:val="0"/>
        </w:rPr>
        <w:lastRenderedPageBreak/>
        <w:t>ГЛАВА 3</w:t>
      </w:r>
    </w:p>
    <w:p w:rsidR="003D6C75" w:rsidRPr="003D6C75" w:rsidRDefault="003D6C75" w:rsidP="003D6C75">
      <w:pPr>
        <w:pStyle w:val="Style2"/>
        <w:widowControl/>
        <w:spacing w:line="240" w:lineRule="auto"/>
        <w:ind w:firstLine="0"/>
        <w:jc w:val="center"/>
        <w:rPr>
          <w:rStyle w:val="FontStyle12"/>
          <w:b w:val="0"/>
          <w:i w:val="0"/>
        </w:rPr>
      </w:pPr>
      <w:r w:rsidRPr="003D6C75">
        <w:rPr>
          <w:rStyle w:val="FontStyle12"/>
          <w:b w:val="0"/>
          <w:i w:val="0"/>
        </w:rPr>
        <w:t>ПОРЯДОК ВНЕСЕНИЯ ВОПРОСОВ НА РАССМОТРЕНИЕ СЕССИИ</w:t>
      </w:r>
    </w:p>
    <w:p w:rsidR="003D6C75" w:rsidRPr="003D6C75" w:rsidRDefault="003D6C75" w:rsidP="003D6C75">
      <w:pPr>
        <w:pStyle w:val="point"/>
        <w:ind w:firstLine="700"/>
        <w:rPr>
          <w:sz w:val="30"/>
          <w:szCs w:val="30"/>
        </w:rPr>
      </w:pPr>
      <w:r w:rsidRPr="003D6C75">
        <w:rPr>
          <w:sz w:val="30"/>
          <w:szCs w:val="30"/>
        </w:rPr>
        <w:t>34. В пределах компетенции Совета по вопросам, рассмотренным на сессиях, принимаются решения.</w:t>
      </w:r>
    </w:p>
    <w:p w:rsidR="003D6C75" w:rsidRPr="003D6C75" w:rsidRDefault="003D6C75" w:rsidP="003D6C75">
      <w:pPr>
        <w:spacing w:line="240" w:lineRule="auto"/>
        <w:ind w:firstLine="700"/>
        <w:jc w:val="both"/>
        <w:rPr>
          <w:rFonts w:ascii="Times New Roman" w:hAnsi="Times New Roman" w:cs="Times New Roman"/>
          <w:b/>
          <w:sz w:val="30"/>
          <w:szCs w:val="30"/>
        </w:rPr>
      </w:pPr>
      <w:r w:rsidRPr="003D6C75">
        <w:rPr>
          <w:rFonts w:ascii="Times New Roman" w:hAnsi="Times New Roman" w:cs="Times New Roman"/>
          <w:color w:val="000000"/>
          <w:sz w:val="30"/>
          <w:szCs w:val="30"/>
        </w:rPr>
        <w:t>Проекты решений Совета г</w:t>
      </w:r>
      <w:r w:rsidRPr="003D6C75">
        <w:rPr>
          <w:rFonts w:ascii="Times New Roman" w:hAnsi="Times New Roman" w:cs="Times New Roman"/>
          <w:color w:val="000000"/>
          <w:sz w:val="30"/>
          <w:szCs w:val="30"/>
        </w:rPr>
        <w:t>о</w:t>
      </w:r>
      <w:r w:rsidRPr="003D6C75">
        <w:rPr>
          <w:rFonts w:ascii="Times New Roman" w:hAnsi="Times New Roman" w:cs="Times New Roman"/>
          <w:color w:val="000000"/>
          <w:sz w:val="30"/>
          <w:szCs w:val="30"/>
        </w:rPr>
        <w:t>товятся президиумом, постоянными и временными комиссиями, депутатами, управлениями и отделами райисполкома.</w:t>
      </w:r>
    </w:p>
    <w:p w:rsidR="003D6C75" w:rsidRPr="003D6C75" w:rsidRDefault="003D6C75" w:rsidP="003D6C75">
      <w:pPr>
        <w:pStyle w:val="a3"/>
        <w:ind w:firstLine="709"/>
        <w:jc w:val="both"/>
      </w:pPr>
      <w:r w:rsidRPr="003D6C75">
        <w:t>35. На каждом заседании сессии ведется протокол. Протокол сессии оформляется в месячный срок и подписывается председательствующим на данном заседании.</w:t>
      </w:r>
    </w:p>
    <w:p w:rsidR="003D6C75" w:rsidRPr="003D6C75" w:rsidRDefault="003D6C75" w:rsidP="003D6C75">
      <w:pPr>
        <w:pStyle w:val="a3"/>
        <w:ind w:firstLine="709"/>
        <w:jc w:val="both"/>
      </w:pPr>
      <w:r w:rsidRPr="003D6C75">
        <w:t>Подлинные экземпляры протокола сессии в течение установленного срока хранятся в Совете, а затем сдаются в архив в установленном законодательством порядке.</w:t>
      </w:r>
    </w:p>
    <w:p w:rsidR="003D6C75" w:rsidRPr="003D6C75" w:rsidRDefault="003D6C75" w:rsidP="003D6C75">
      <w:pPr>
        <w:pStyle w:val="a3"/>
        <w:ind w:firstLine="709"/>
        <w:jc w:val="both"/>
      </w:pPr>
      <w:r w:rsidRPr="003D6C75">
        <w:t>По требованию депутатов Совета протоколы сессий представляются им для ознакомления.</w:t>
      </w:r>
    </w:p>
    <w:p w:rsidR="003D6C75" w:rsidRPr="003D6C75" w:rsidRDefault="003D6C75" w:rsidP="003D6C75">
      <w:pPr>
        <w:pStyle w:val="Normal"/>
        <w:ind w:firstLine="700"/>
        <w:jc w:val="both"/>
        <w:rPr>
          <w:rFonts w:ascii="Times New Roman" w:hAnsi="Times New Roman"/>
          <w:sz w:val="30"/>
          <w:szCs w:val="30"/>
        </w:rPr>
      </w:pPr>
      <w:r w:rsidRPr="003D6C75">
        <w:rPr>
          <w:rFonts w:ascii="Times New Roman" w:hAnsi="Times New Roman"/>
          <w:sz w:val="30"/>
          <w:szCs w:val="30"/>
        </w:rPr>
        <w:t>36. По каждому вопросу, вносимому на рассмотрение сессии, представляется проект решения Совета.</w:t>
      </w:r>
    </w:p>
    <w:p w:rsidR="003D6C75" w:rsidRPr="003D6C75" w:rsidRDefault="003D6C75" w:rsidP="003D6C75">
      <w:pPr>
        <w:pStyle w:val="newncpi"/>
        <w:ind w:firstLine="700"/>
        <w:rPr>
          <w:sz w:val="30"/>
          <w:szCs w:val="30"/>
        </w:rPr>
      </w:pPr>
      <w:r w:rsidRPr="003D6C75">
        <w:rPr>
          <w:sz w:val="30"/>
          <w:szCs w:val="30"/>
        </w:rPr>
        <w:t>К проекту решения прилагаются:</w:t>
      </w:r>
    </w:p>
    <w:p w:rsidR="003D6C75" w:rsidRPr="003D6C75" w:rsidRDefault="003D6C75" w:rsidP="003D6C75">
      <w:pPr>
        <w:pStyle w:val="newncpi"/>
        <w:ind w:firstLine="700"/>
        <w:rPr>
          <w:sz w:val="30"/>
          <w:szCs w:val="30"/>
        </w:rPr>
      </w:pPr>
      <w:r w:rsidRPr="003D6C75">
        <w:rPr>
          <w:sz w:val="30"/>
          <w:szCs w:val="30"/>
        </w:rPr>
        <w:t>обоснование необходимости принятия решения, включая финансово-экономическое обоснование;</w:t>
      </w:r>
    </w:p>
    <w:p w:rsidR="003D6C75" w:rsidRPr="003D6C75" w:rsidRDefault="003D6C75" w:rsidP="003D6C75">
      <w:pPr>
        <w:pStyle w:val="newncpi"/>
        <w:ind w:firstLine="700"/>
        <w:rPr>
          <w:sz w:val="30"/>
          <w:szCs w:val="30"/>
        </w:rPr>
      </w:pPr>
      <w:r w:rsidRPr="003D6C75">
        <w:rPr>
          <w:sz w:val="30"/>
          <w:szCs w:val="30"/>
        </w:rPr>
        <w:t>документы, содержащие информацию о согласовании проекта решения, в том числе о замечаниях и предложениях, поступивших при его согласовании, но не учтенных в нем;</w:t>
      </w:r>
    </w:p>
    <w:p w:rsidR="003D6C75" w:rsidRPr="003D6C75" w:rsidRDefault="003D6C75" w:rsidP="003D6C75">
      <w:pPr>
        <w:pStyle w:val="newncpi"/>
        <w:ind w:firstLine="700"/>
        <w:rPr>
          <w:sz w:val="30"/>
          <w:szCs w:val="30"/>
        </w:rPr>
      </w:pPr>
      <w:r w:rsidRPr="003D6C75">
        <w:rPr>
          <w:sz w:val="30"/>
          <w:szCs w:val="30"/>
        </w:rPr>
        <w:t>экспертные заключения по проекту, если они имеются;</w:t>
      </w:r>
    </w:p>
    <w:p w:rsidR="003D6C75" w:rsidRPr="003D6C75" w:rsidRDefault="003D6C75" w:rsidP="003D6C75">
      <w:pPr>
        <w:pStyle w:val="newncpi"/>
        <w:ind w:firstLine="700"/>
        <w:rPr>
          <w:sz w:val="30"/>
          <w:szCs w:val="30"/>
        </w:rPr>
      </w:pPr>
      <w:r w:rsidRPr="003D6C75">
        <w:rPr>
          <w:sz w:val="30"/>
          <w:szCs w:val="30"/>
        </w:rPr>
        <w:t>список лиц органа, вносящего проект, ответственных за его разработку, с указанием их должностей и номеров служебных телефонов;</w:t>
      </w:r>
    </w:p>
    <w:p w:rsidR="003D6C75" w:rsidRPr="003D6C75" w:rsidRDefault="003D6C75" w:rsidP="003D6C75">
      <w:pPr>
        <w:pStyle w:val="newncpi"/>
        <w:ind w:firstLine="700"/>
        <w:rPr>
          <w:sz w:val="30"/>
          <w:szCs w:val="30"/>
        </w:rPr>
      </w:pPr>
      <w:proofErr w:type="gramStart"/>
      <w:r w:rsidRPr="003D6C75">
        <w:rPr>
          <w:sz w:val="30"/>
          <w:szCs w:val="30"/>
        </w:rPr>
        <w:t xml:space="preserve">электронная копия в виде единого файла с текстом проекта решения, соответствующим тексту оригинала на бумажном носителе, сформированного в редакторе </w:t>
      </w:r>
      <w:r w:rsidRPr="003D6C75">
        <w:rPr>
          <w:sz w:val="30"/>
          <w:szCs w:val="30"/>
          <w:lang w:val="en-US"/>
        </w:rPr>
        <w:t>Microsoft</w:t>
      </w:r>
      <w:r w:rsidRPr="003D6C75">
        <w:rPr>
          <w:sz w:val="30"/>
          <w:szCs w:val="30"/>
        </w:rPr>
        <w:t xml:space="preserve"> </w:t>
      </w:r>
      <w:r w:rsidRPr="003D6C75">
        <w:rPr>
          <w:sz w:val="30"/>
          <w:szCs w:val="30"/>
          <w:lang w:val="en-US"/>
        </w:rPr>
        <w:t>Word</w:t>
      </w:r>
      <w:r w:rsidRPr="003D6C75">
        <w:rPr>
          <w:sz w:val="30"/>
          <w:szCs w:val="30"/>
        </w:rPr>
        <w:t xml:space="preserve"> в соответствии с установленными законодательством и Национальным центром правовой информации Республики Беларусь лингвистическими требованиями и правилами нормотворческой техники;</w:t>
      </w:r>
      <w:proofErr w:type="gramEnd"/>
    </w:p>
    <w:p w:rsidR="003D6C75" w:rsidRPr="003D6C75" w:rsidRDefault="003D6C75" w:rsidP="003D6C75">
      <w:pPr>
        <w:pStyle w:val="newncpi"/>
        <w:ind w:firstLine="700"/>
        <w:rPr>
          <w:sz w:val="30"/>
          <w:szCs w:val="30"/>
        </w:rPr>
      </w:pPr>
      <w:r w:rsidRPr="003D6C75">
        <w:rPr>
          <w:sz w:val="30"/>
          <w:szCs w:val="30"/>
        </w:rPr>
        <w:t>указатель рассылки решения;</w:t>
      </w:r>
    </w:p>
    <w:p w:rsidR="003D6C75" w:rsidRPr="003D6C75" w:rsidRDefault="003D6C75" w:rsidP="003D6C75">
      <w:pPr>
        <w:pStyle w:val="newncpi"/>
        <w:ind w:firstLine="700"/>
        <w:rPr>
          <w:sz w:val="30"/>
          <w:szCs w:val="30"/>
        </w:rPr>
      </w:pPr>
      <w:r w:rsidRPr="003D6C75">
        <w:rPr>
          <w:sz w:val="30"/>
          <w:szCs w:val="30"/>
        </w:rPr>
        <w:t>список приглашенных лиц;</w:t>
      </w:r>
    </w:p>
    <w:p w:rsidR="003D6C75" w:rsidRPr="003D6C75" w:rsidRDefault="003D6C75" w:rsidP="003D6C75">
      <w:pPr>
        <w:pStyle w:val="newncpi"/>
        <w:ind w:firstLine="700"/>
        <w:rPr>
          <w:sz w:val="30"/>
          <w:szCs w:val="30"/>
        </w:rPr>
      </w:pPr>
      <w:r w:rsidRPr="003D6C75">
        <w:rPr>
          <w:sz w:val="30"/>
          <w:szCs w:val="30"/>
        </w:rPr>
        <w:t>информация о результатах общественного обсуждения проекта решения, если оно проводилось;</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иные документы, имеющие значение для принятия решения.</w:t>
      </w:r>
    </w:p>
    <w:p w:rsidR="003D6C75" w:rsidRPr="003D6C75" w:rsidRDefault="003D6C75" w:rsidP="003D6C75">
      <w:pPr>
        <w:pStyle w:val="newncpi"/>
        <w:ind w:firstLine="700"/>
        <w:rPr>
          <w:sz w:val="30"/>
          <w:szCs w:val="30"/>
        </w:rPr>
      </w:pPr>
      <w:r w:rsidRPr="003D6C75">
        <w:rPr>
          <w:sz w:val="30"/>
          <w:szCs w:val="30"/>
        </w:rPr>
        <w:t>В обоснование необходимости принятия решения Совета в зависимости от его содержания должна быть включена информация:</w:t>
      </w:r>
    </w:p>
    <w:p w:rsidR="003D6C75" w:rsidRPr="003D6C75" w:rsidRDefault="003D6C75" w:rsidP="003D6C75">
      <w:pPr>
        <w:pStyle w:val="newncpi"/>
        <w:ind w:firstLine="700"/>
        <w:rPr>
          <w:sz w:val="30"/>
          <w:szCs w:val="30"/>
        </w:rPr>
      </w:pPr>
      <w:r w:rsidRPr="003D6C75">
        <w:rPr>
          <w:sz w:val="30"/>
          <w:szCs w:val="30"/>
        </w:rPr>
        <w:lastRenderedPageBreak/>
        <w:t>о целях подготовки проекта решения с подтверждением полномочий Совета на его принятие, предмета правового регулирования структурных элементов проекта решения, изменяющих правовое регулирование соответствующих общественных отношений, и правовых последствий таких изменений;</w:t>
      </w:r>
    </w:p>
    <w:p w:rsidR="003D6C75" w:rsidRPr="003D6C75" w:rsidRDefault="003D6C75" w:rsidP="003D6C75">
      <w:pPr>
        <w:pStyle w:val="newncpi"/>
        <w:ind w:firstLine="700"/>
        <w:rPr>
          <w:sz w:val="30"/>
          <w:szCs w:val="30"/>
        </w:rPr>
      </w:pPr>
      <w:r w:rsidRPr="003D6C75">
        <w:rPr>
          <w:sz w:val="30"/>
          <w:szCs w:val="30"/>
        </w:rPr>
        <w:t>о результатах публикаций в средствах массовой информации, глобальной компьютерной сети Интернет, обращений граждан и юридических лиц, относящихся к предмету правового регулирования проекта решения;</w:t>
      </w:r>
    </w:p>
    <w:p w:rsidR="003D6C75" w:rsidRPr="003D6C75" w:rsidRDefault="003D6C75" w:rsidP="003D6C75">
      <w:pPr>
        <w:pStyle w:val="newncpi"/>
        <w:ind w:firstLine="700"/>
        <w:rPr>
          <w:sz w:val="30"/>
          <w:szCs w:val="30"/>
        </w:rPr>
      </w:pPr>
      <w:r w:rsidRPr="003D6C75">
        <w:rPr>
          <w:sz w:val="30"/>
          <w:szCs w:val="30"/>
        </w:rPr>
        <w:t>о всестороннем и объективном прогнозе предполагаемых последствий принятия проекта решения;</w:t>
      </w:r>
    </w:p>
    <w:p w:rsidR="003D6C75" w:rsidRPr="003D6C75" w:rsidRDefault="003D6C75" w:rsidP="003D6C75">
      <w:pPr>
        <w:pStyle w:val="newncpi"/>
        <w:ind w:firstLine="700"/>
        <w:rPr>
          <w:sz w:val="30"/>
          <w:szCs w:val="30"/>
        </w:rPr>
      </w:pPr>
      <w:r w:rsidRPr="003D6C75">
        <w:rPr>
          <w:sz w:val="30"/>
          <w:szCs w:val="30"/>
        </w:rPr>
        <w:t>о проведенном публичном обсуждении проекта решения (если оно проводилось), результатах его проведения и рассмотрения поступивших при этом замечаний и (или) предложений;</w:t>
      </w:r>
    </w:p>
    <w:p w:rsidR="003D6C75" w:rsidRPr="003D6C75" w:rsidRDefault="003D6C75" w:rsidP="003D6C75">
      <w:pPr>
        <w:pStyle w:val="newncpi"/>
        <w:ind w:firstLine="700"/>
        <w:rPr>
          <w:sz w:val="30"/>
          <w:szCs w:val="30"/>
        </w:rPr>
      </w:pPr>
      <w:r w:rsidRPr="003D6C75">
        <w:rPr>
          <w:sz w:val="30"/>
          <w:szCs w:val="30"/>
        </w:rPr>
        <w:t xml:space="preserve">о перечне решений Совета, райисполкома (их структурных элементов), подлежащих изменению, признании </w:t>
      </w:r>
      <w:proofErr w:type="gramStart"/>
      <w:r w:rsidRPr="003D6C75">
        <w:rPr>
          <w:sz w:val="30"/>
          <w:szCs w:val="30"/>
        </w:rPr>
        <w:t>утратившими</w:t>
      </w:r>
      <w:proofErr w:type="gramEnd"/>
      <w:r w:rsidRPr="003D6C75">
        <w:rPr>
          <w:sz w:val="30"/>
          <w:szCs w:val="30"/>
        </w:rPr>
        <w:t xml:space="preserve"> силу, а также о подготовке проектов правовых актов в связи с принятием решения либо об отсутствии таких правовых актов (их структурных элементов).</w:t>
      </w:r>
    </w:p>
    <w:p w:rsidR="003D6C75" w:rsidRPr="003D6C75" w:rsidRDefault="003D6C75" w:rsidP="003D6C75">
      <w:pPr>
        <w:pStyle w:val="newncpi"/>
        <w:ind w:firstLine="700"/>
        <w:rPr>
          <w:sz w:val="30"/>
          <w:szCs w:val="30"/>
        </w:rPr>
      </w:pPr>
      <w:r w:rsidRPr="003D6C75">
        <w:rPr>
          <w:sz w:val="30"/>
          <w:szCs w:val="30"/>
        </w:rPr>
        <w:t>В обязательном порядке обоснования к проектам решений должны быть подписаны, а проекты, приложения к ним и иные документы завизированы руководителями структурных подразделений райисполкома, вносящими вопрос, а во время отсутствия этих должностных лиц – лицами, исполняющими их обязанности.</w:t>
      </w:r>
    </w:p>
    <w:p w:rsidR="003D6C75" w:rsidRPr="003D6C75" w:rsidRDefault="003D6C75" w:rsidP="003D6C75">
      <w:pPr>
        <w:pStyle w:val="newncpi"/>
        <w:ind w:firstLine="700"/>
        <w:rPr>
          <w:sz w:val="30"/>
          <w:szCs w:val="30"/>
        </w:rPr>
      </w:pPr>
      <w:r w:rsidRPr="003D6C75">
        <w:rPr>
          <w:sz w:val="30"/>
          <w:szCs w:val="30"/>
        </w:rPr>
        <w:t xml:space="preserve">Проекты решений вносятся на рассмотрение Совета всесторонне </w:t>
      </w:r>
      <w:proofErr w:type="gramStart"/>
      <w:r w:rsidRPr="003D6C75">
        <w:rPr>
          <w:sz w:val="30"/>
          <w:szCs w:val="30"/>
        </w:rPr>
        <w:t>подготовленными</w:t>
      </w:r>
      <w:proofErr w:type="gramEnd"/>
      <w:r w:rsidRPr="003D6C75">
        <w:rPr>
          <w:sz w:val="30"/>
          <w:szCs w:val="30"/>
        </w:rPr>
        <w:t xml:space="preserve">. При этом персональная ответственность за качество внесенного проекта возлагается на председателей постоянных комиссий, руководителей структурных подразделений райисполкома, а во время отсутствия этих должностных лиц – на лиц, исполняющих их обязанности. </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ab/>
        <w:t>37. Проекты решений должны быть согласованы со всеми заинт</w:t>
      </w:r>
      <w:r w:rsidRPr="003D6C75">
        <w:rPr>
          <w:rFonts w:ascii="Times New Roman" w:hAnsi="Times New Roman" w:cs="Times New Roman"/>
          <w:sz w:val="30"/>
          <w:szCs w:val="30"/>
        </w:rPr>
        <w:t>е</w:t>
      </w:r>
      <w:r w:rsidRPr="003D6C75">
        <w:rPr>
          <w:rFonts w:ascii="Times New Roman" w:hAnsi="Times New Roman" w:cs="Times New Roman"/>
          <w:sz w:val="30"/>
          <w:szCs w:val="30"/>
        </w:rPr>
        <w:t>ресованными, в том числе с заместителем председателя райисполкома, в ведении которого находится вопрос.</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ab/>
        <w:t>Руководители структурных подразделений райисполкома, иные з</w:t>
      </w:r>
      <w:r w:rsidRPr="003D6C75">
        <w:rPr>
          <w:rFonts w:ascii="Times New Roman" w:hAnsi="Times New Roman" w:cs="Times New Roman"/>
          <w:sz w:val="30"/>
          <w:szCs w:val="30"/>
        </w:rPr>
        <w:t>а</w:t>
      </w:r>
      <w:r w:rsidRPr="003D6C75">
        <w:rPr>
          <w:rFonts w:ascii="Times New Roman" w:hAnsi="Times New Roman" w:cs="Times New Roman"/>
          <w:sz w:val="30"/>
          <w:szCs w:val="30"/>
        </w:rPr>
        <w:t>интересованные органы и организации обязаны в трехдневный срок (не считая выходных дней), согласовать проект решения. Руководители структурных подразделений райисполкома, имеющие по проекту решения возражения или замечания, визируют его с ог</w:t>
      </w:r>
      <w:r w:rsidRPr="003D6C75">
        <w:rPr>
          <w:rFonts w:ascii="Times New Roman" w:hAnsi="Times New Roman" w:cs="Times New Roman"/>
          <w:sz w:val="30"/>
          <w:szCs w:val="30"/>
        </w:rPr>
        <w:t>о</w:t>
      </w:r>
      <w:r w:rsidRPr="003D6C75">
        <w:rPr>
          <w:rFonts w:ascii="Times New Roman" w:hAnsi="Times New Roman" w:cs="Times New Roman"/>
          <w:sz w:val="30"/>
          <w:szCs w:val="30"/>
        </w:rPr>
        <w:t>воркой и приложением обоснований по имеющимся  замечаниям и предлагаемой (уточненной) р</w:t>
      </w:r>
      <w:r w:rsidRPr="003D6C75">
        <w:rPr>
          <w:rFonts w:ascii="Times New Roman" w:hAnsi="Times New Roman" w:cs="Times New Roman"/>
          <w:sz w:val="30"/>
          <w:szCs w:val="30"/>
        </w:rPr>
        <w:t>е</w:t>
      </w:r>
      <w:r w:rsidRPr="003D6C75">
        <w:rPr>
          <w:rFonts w:ascii="Times New Roman" w:hAnsi="Times New Roman" w:cs="Times New Roman"/>
          <w:sz w:val="30"/>
          <w:szCs w:val="30"/>
        </w:rPr>
        <w:t>дакции проекта решения.</w:t>
      </w:r>
    </w:p>
    <w:p w:rsidR="003D6C75" w:rsidRPr="003D6C75" w:rsidRDefault="003D6C75" w:rsidP="003D6C75">
      <w:pPr>
        <w:spacing w:line="240" w:lineRule="auto"/>
        <w:ind w:firstLine="700"/>
        <w:jc w:val="both"/>
        <w:rPr>
          <w:rFonts w:ascii="Times New Roman" w:hAnsi="Times New Roman" w:cs="Times New Roman"/>
          <w:b/>
          <w:sz w:val="30"/>
          <w:szCs w:val="30"/>
        </w:rPr>
      </w:pPr>
      <w:r w:rsidRPr="003D6C75">
        <w:rPr>
          <w:rFonts w:ascii="Times New Roman" w:hAnsi="Times New Roman" w:cs="Times New Roman"/>
          <w:sz w:val="30"/>
          <w:szCs w:val="30"/>
        </w:rPr>
        <w:tab/>
        <w:t>38. Замечания, предложения по проекту решения устраняются до внесения проекта на сессию.</w:t>
      </w:r>
    </w:p>
    <w:p w:rsidR="003D6C75" w:rsidRPr="003D6C75" w:rsidRDefault="003D6C75" w:rsidP="003D6C75">
      <w:pPr>
        <w:pStyle w:val="a4"/>
        <w:ind w:firstLine="700"/>
        <w:jc w:val="both"/>
        <w:rPr>
          <w:sz w:val="30"/>
          <w:szCs w:val="30"/>
        </w:rPr>
      </w:pPr>
      <w:r w:rsidRPr="003D6C75">
        <w:rPr>
          <w:sz w:val="30"/>
          <w:szCs w:val="30"/>
        </w:rPr>
        <w:lastRenderedPageBreak/>
        <w:tab/>
        <w:t xml:space="preserve">При наличии в проекте решения </w:t>
      </w:r>
      <w:proofErr w:type="spellStart"/>
      <w:r w:rsidRPr="003D6C75">
        <w:rPr>
          <w:sz w:val="30"/>
          <w:szCs w:val="30"/>
        </w:rPr>
        <w:t>неустраненных</w:t>
      </w:r>
      <w:proofErr w:type="spellEnd"/>
      <w:r w:rsidRPr="003D6C75">
        <w:rPr>
          <w:sz w:val="30"/>
          <w:szCs w:val="30"/>
        </w:rPr>
        <w:t xml:space="preserve"> разногласий р</w:t>
      </w:r>
      <w:r w:rsidRPr="003D6C75">
        <w:rPr>
          <w:sz w:val="30"/>
          <w:szCs w:val="30"/>
        </w:rPr>
        <w:t>е</w:t>
      </w:r>
      <w:r w:rsidRPr="003D6C75">
        <w:rPr>
          <w:sz w:val="30"/>
          <w:szCs w:val="30"/>
        </w:rPr>
        <w:t>шение о включении его в повестку очередного заседания сессии принимает председатель Совета.</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ab/>
        <w:t>Все проекты решений должны быть согласованы с юридическим сектором райисполкома, который несет ответс</w:t>
      </w:r>
      <w:r w:rsidRPr="003D6C75">
        <w:rPr>
          <w:rFonts w:ascii="Times New Roman" w:hAnsi="Times New Roman" w:cs="Times New Roman"/>
          <w:sz w:val="30"/>
          <w:szCs w:val="30"/>
        </w:rPr>
        <w:t>т</w:t>
      </w:r>
      <w:r w:rsidRPr="003D6C75">
        <w:rPr>
          <w:rFonts w:ascii="Times New Roman" w:hAnsi="Times New Roman" w:cs="Times New Roman"/>
          <w:sz w:val="30"/>
          <w:szCs w:val="30"/>
        </w:rPr>
        <w:t>венность за соответствие проектов актам законодательства Республики Б</w:t>
      </w:r>
      <w:r w:rsidRPr="003D6C75">
        <w:rPr>
          <w:rFonts w:ascii="Times New Roman" w:hAnsi="Times New Roman" w:cs="Times New Roman"/>
          <w:sz w:val="30"/>
          <w:szCs w:val="30"/>
        </w:rPr>
        <w:t>е</w:t>
      </w:r>
      <w:r w:rsidRPr="003D6C75">
        <w:rPr>
          <w:rFonts w:ascii="Times New Roman" w:hAnsi="Times New Roman" w:cs="Times New Roman"/>
          <w:sz w:val="30"/>
          <w:szCs w:val="30"/>
        </w:rPr>
        <w:t>ларусь.</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ab/>
        <w:t>39. Проекты решений должны быть юридически обоснованными, излагаться сжато, лаконичными фразами, исключающими различное толков</w:t>
      </w:r>
      <w:r w:rsidRPr="003D6C75">
        <w:rPr>
          <w:rFonts w:ascii="Times New Roman" w:hAnsi="Times New Roman" w:cs="Times New Roman"/>
          <w:sz w:val="30"/>
          <w:szCs w:val="30"/>
        </w:rPr>
        <w:t>а</w:t>
      </w:r>
      <w:r w:rsidRPr="003D6C75">
        <w:rPr>
          <w:rFonts w:ascii="Times New Roman" w:hAnsi="Times New Roman" w:cs="Times New Roman"/>
          <w:sz w:val="30"/>
          <w:szCs w:val="30"/>
        </w:rPr>
        <w:t xml:space="preserve">ние. </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ab/>
        <w:t>Проекты решений вносятся на русском языке, а в случаях специальных требований актов законодательства – на белорусском яз</w:t>
      </w:r>
      <w:r w:rsidRPr="003D6C75">
        <w:rPr>
          <w:rFonts w:ascii="Times New Roman" w:hAnsi="Times New Roman" w:cs="Times New Roman"/>
          <w:sz w:val="30"/>
          <w:szCs w:val="30"/>
        </w:rPr>
        <w:t>ы</w:t>
      </w:r>
      <w:r w:rsidRPr="003D6C75">
        <w:rPr>
          <w:rFonts w:ascii="Times New Roman" w:hAnsi="Times New Roman" w:cs="Times New Roman"/>
          <w:sz w:val="30"/>
          <w:szCs w:val="30"/>
        </w:rPr>
        <w:t>ке.</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Проекты решений должны содержать реально выполнимые меры, необходимые для решения поставленной задачи, с указанием сроков и</w:t>
      </w:r>
      <w:r w:rsidRPr="003D6C75">
        <w:rPr>
          <w:rFonts w:ascii="Times New Roman" w:hAnsi="Times New Roman" w:cs="Times New Roman"/>
          <w:sz w:val="30"/>
          <w:szCs w:val="30"/>
        </w:rPr>
        <w:t>с</w:t>
      </w:r>
      <w:r w:rsidRPr="003D6C75">
        <w:rPr>
          <w:rFonts w:ascii="Times New Roman" w:hAnsi="Times New Roman" w:cs="Times New Roman"/>
          <w:sz w:val="30"/>
          <w:szCs w:val="30"/>
        </w:rPr>
        <w:t xml:space="preserve">полнения и конкретных исполнителей. </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b/>
          <w:sz w:val="30"/>
          <w:szCs w:val="30"/>
        </w:rPr>
        <w:tab/>
      </w:r>
      <w:r w:rsidRPr="003D6C75">
        <w:rPr>
          <w:rFonts w:ascii="Times New Roman" w:hAnsi="Times New Roman" w:cs="Times New Roman"/>
          <w:sz w:val="30"/>
          <w:szCs w:val="30"/>
        </w:rPr>
        <w:t>40. Решения, рассмотренные на сессии, в случае необходимости дорабатываются в соответствии с принятыми на сессии решениями и поручениями руководителями органов, внесших проект, или специально созданной комиссией в течение трех рабочих дней после сессии (кроме решений, по которым установлен иной срок).</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Доработанное решение вновь визируется руководителями органа, вносившего проект, юридического сектора райисполкома, заместителем председателя райисполкома, в ведении которого находится вопрос, и сдается в аппарат Совета.</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sz w:val="30"/>
          <w:szCs w:val="30"/>
        </w:rPr>
        <w:t>Решения в трехдневный срок после проведения сессии (доработки) оформляются главным специалистом Совета и представляются на подпись председательствующему на сессии. Решения, являющиеся нормативными правовыми актами, должны быть подписаны не позднее двух рабочих дней со дня, следующего за днем проведения сессии.</w:t>
      </w:r>
    </w:p>
    <w:p w:rsidR="003D6C75" w:rsidRPr="003D6C75" w:rsidRDefault="003D6C75" w:rsidP="003D6C75">
      <w:pPr>
        <w:spacing w:after="0" w:line="240" w:lineRule="auto"/>
        <w:ind w:firstLine="700"/>
        <w:jc w:val="both"/>
        <w:rPr>
          <w:rFonts w:ascii="Times New Roman" w:hAnsi="Times New Roman" w:cs="Times New Roman"/>
          <w:color w:val="000000"/>
          <w:sz w:val="30"/>
          <w:szCs w:val="30"/>
        </w:rPr>
      </w:pPr>
      <w:r w:rsidRPr="003D6C75">
        <w:rPr>
          <w:rFonts w:ascii="Times New Roman" w:hAnsi="Times New Roman" w:cs="Times New Roman"/>
          <w:sz w:val="30"/>
          <w:szCs w:val="30"/>
        </w:rPr>
        <w:t xml:space="preserve">Решения в двухдневный срок после их подписания, а </w:t>
      </w:r>
      <w:proofErr w:type="gramStart"/>
      <w:r w:rsidRPr="003D6C75">
        <w:rPr>
          <w:rFonts w:ascii="Times New Roman" w:hAnsi="Times New Roman" w:cs="Times New Roman"/>
          <w:sz w:val="30"/>
          <w:szCs w:val="30"/>
        </w:rPr>
        <w:t>решения</w:t>
      </w:r>
      <w:proofErr w:type="gramEnd"/>
      <w:r w:rsidRPr="003D6C75">
        <w:rPr>
          <w:rFonts w:ascii="Times New Roman" w:hAnsi="Times New Roman" w:cs="Times New Roman"/>
          <w:sz w:val="30"/>
          <w:szCs w:val="30"/>
        </w:rPr>
        <w:t xml:space="preserve">  являющиеся нормативными правовыми актами, – в такой же срок после получения заключения Министерства юстиции Республики Беларусь о допустимости включения их в Национальный реестр правовых актов Республики Беларусь рассылаются главным специалистом Совета исполнителям, заинтересованным органам и организациям с использованием системы электронного документооборота, а также на бумажных носителях с проставлением  простой круглой печати </w:t>
      </w:r>
      <w:r w:rsidRPr="003D6C75">
        <w:rPr>
          <w:rFonts w:ascii="Times New Roman" w:hAnsi="Times New Roman" w:cs="Times New Roman"/>
          <w:color w:val="000000"/>
          <w:sz w:val="30"/>
          <w:szCs w:val="30"/>
        </w:rPr>
        <w:t xml:space="preserve">«Для документов» </w:t>
      </w:r>
      <w:r w:rsidRPr="003D6C75">
        <w:rPr>
          <w:rFonts w:ascii="Times New Roman" w:hAnsi="Times New Roman" w:cs="Times New Roman"/>
          <w:sz w:val="30"/>
          <w:szCs w:val="30"/>
        </w:rPr>
        <w:t xml:space="preserve">согласно указателю рассылки, составленному </w:t>
      </w:r>
      <w:proofErr w:type="gramStart"/>
      <w:r w:rsidRPr="003D6C75">
        <w:rPr>
          <w:rFonts w:ascii="Times New Roman" w:hAnsi="Times New Roman" w:cs="Times New Roman"/>
          <w:sz w:val="30"/>
          <w:szCs w:val="30"/>
        </w:rPr>
        <w:t>ответственным</w:t>
      </w:r>
      <w:proofErr w:type="gramEnd"/>
      <w:r w:rsidRPr="003D6C75">
        <w:rPr>
          <w:rFonts w:ascii="Times New Roman" w:hAnsi="Times New Roman" w:cs="Times New Roman"/>
          <w:sz w:val="30"/>
          <w:szCs w:val="30"/>
        </w:rPr>
        <w:t xml:space="preserve"> за подготовку проекта решения</w:t>
      </w:r>
      <w:r w:rsidRPr="003D6C75">
        <w:rPr>
          <w:rFonts w:ascii="Times New Roman" w:hAnsi="Times New Roman" w:cs="Times New Roman"/>
          <w:color w:val="000000"/>
          <w:sz w:val="30"/>
          <w:szCs w:val="30"/>
        </w:rPr>
        <w:t>.</w:t>
      </w:r>
    </w:p>
    <w:p w:rsidR="003D6C75" w:rsidRPr="003D6C75" w:rsidRDefault="003D6C75" w:rsidP="003D6C75">
      <w:pPr>
        <w:spacing w:after="0" w:line="240" w:lineRule="auto"/>
        <w:ind w:firstLine="700"/>
        <w:jc w:val="both"/>
        <w:rPr>
          <w:rFonts w:ascii="Times New Roman" w:hAnsi="Times New Roman" w:cs="Times New Roman"/>
          <w:color w:val="000000"/>
          <w:sz w:val="30"/>
          <w:szCs w:val="30"/>
        </w:rPr>
      </w:pPr>
      <w:r w:rsidRPr="003D6C75">
        <w:rPr>
          <w:rFonts w:ascii="Times New Roman" w:hAnsi="Times New Roman" w:cs="Times New Roman"/>
          <w:color w:val="000000"/>
          <w:sz w:val="30"/>
          <w:szCs w:val="30"/>
        </w:rPr>
        <w:t>Полный текст решения, списки поименного голосования и списки отсутствующих депутатов с указанием причин их отсутствия по решению Совета могут быть опубликованы.</w:t>
      </w:r>
    </w:p>
    <w:p w:rsidR="003D6C75" w:rsidRPr="003D6C75" w:rsidRDefault="003D6C75" w:rsidP="003D6C75">
      <w:pPr>
        <w:spacing w:after="0" w:line="240" w:lineRule="auto"/>
        <w:ind w:firstLine="700"/>
        <w:jc w:val="both"/>
        <w:rPr>
          <w:rFonts w:ascii="Times New Roman" w:hAnsi="Times New Roman" w:cs="Times New Roman"/>
          <w:sz w:val="30"/>
          <w:szCs w:val="30"/>
        </w:rPr>
      </w:pPr>
      <w:r w:rsidRPr="003D6C75">
        <w:rPr>
          <w:rFonts w:ascii="Times New Roman" w:hAnsi="Times New Roman" w:cs="Times New Roman"/>
          <w:color w:val="000000"/>
          <w:sz w:val="30"/>
          <w:szCs w:val="30"/>
        </w:rPr>
        <w:lastRenderedPageBreak/>
        <w:t xml:space="preserve">41. </w:t>
      </w:r>
      <w:proofErr w:type="gramStart"/>
      <w:r w:rsidRPr="003D6C75">
        <w:rPr>
          <w:rFonts w:ascii="Times New Roman" w:hAnsi="Times New Roman" w:cs="Times New Roman"/>
          <w:color w:val="000000"/>
          <w:sz w:val="30"/>
          <w:szCs w:val="30"/>
        </w:rPr>
        <w:t xml:space="preserve">Принятые решения, имеющие нормативный характер, направляются в Министерство  </w:t>
      </w:r>
      <w:r w:rsidRPr="003D6C75">
        <w:rPr>
          <w:rFonts w:ascii="Times New Roman" w:hAnsi="Times New Roman" w:cs="Times New Roman"/>
          <w:sz w:val="30"/>
          <w:szCs w:val="30"/>
        </w:rPr>
        <w:t>юстиции Республики Беларусь для проведения обязательной юр</w:t>
      </w:r>
      <w:r w:rsidRPr="003D6C75">
        <w:rPr>
          <w:rFonts w:ascii="Times New Roman" w:hAnsi="Times New Roman" w:cs="Times New Roman"/>
          <w:sz w:val="30"/>
          <w:szCs w:val="30"/>
        </w:rPr>
        <w:t>и</w:t>
      </w:r>
      <w:r w:rsidRPr="003D6C75">
        <w:rPr>
          <w:rFonts w:ascii="Times New Roman" w:hAnsi="Times New Roman" w:cs="Times New Roman"/>
          <w:sz w:val="30"/>
          <w:szCs w:val="30"/>
        </w:rPr>
        <w:t>дической экспертизы не позднее трех рабочих дней со дня, следующего за днем их принятия, в виде электронных документов или файлов с текстами этих решений, соответствующих текстам оригиналов на бумажных носителях  (далее – электронные копии решений Совета), удостоверенных электронной цифровой подписью председателя Совета, посредством системы межведомственного электронного документооборота</w:t>
      </w:r>
      <w:proofErr w:type="gramEnd"/>
      <w:r w:rsidRPr="003D6C75">
        <w:rPr>
          <w:rFonts w:ascii="Times New Roman" w:hAnsi="Times New Roman" w:cs="Times New Roman"/>
          <w:sz w:val="30"/>
          <w:szCs w:val="30"/>
        </w:rPr>
        <w:t xml:space="preserve"> государственных органов Республики Беларусь либо автоматизированной информационной системы, обеспечивающей формирование Национального реестра правовых актов Республики Беларусь.</w:t>
      </w:r>
    </w:p>
    <w:p w:rsidR="003D6C75" w:rsidRPr="003D6C75" w:rsidRDefault="003D6C75" w:rsidP="003D6C75">
      <w:pPr>
        <w:pStyle w:val="Normal"/>
        <w:ind w:firstLine="700"/>
        <w:jc w:val="both"/>
        <w:rPr>
          <w:rFonts w:ascii="Times New Roman" w:hAnsi="Times New Roman"/>
          <w:color w:val="000000"/>
          <w:sz w:val="30"/>
          <w:szCs w:val="30"/>
        </w:rPr>
      </w:pPr>
      <w:r w:rsidRPr="003D6C75">
        <w:rPr>
          <w:rFonts w:ascii="Times New Roman" w:hAnsi="Times New Roman"/>
          <w:color w:val="000000"/>
          <w:sz w:val="30"/>
          <w:szCs w:val="30"/>
        </w:rPr>
        <w:t>Оформление в соответствии с требованиями законодательства решений Совета в виде электронных документов или электронных копий решений Совета для последующего их направления в Министерство юстиции Республики Беларусь осуществляется главным специалистом Совета, который несет ответственность за соответствие электронных копий решений Совета, удостоверенных электронной цифровой подписью, текстам оригиналов на бумажных носителях.</w:t>
      </w:r>
    </w:p>
    <w:p w:rsidR="003D6C75" w:rsidRPr="003D6C75" w:rsidRDefault="003D6C75" w:rsidP="003D6C75">
      <w:pPr>
        <w:pStyle w:val="Normal"/>
        <w:ind w:firstLine="700"/>
        <w:jc w:val="both"/>
        <w:rPr>
          <w:rFonts w:ascii="Times New Roman" w:hAnsi="Times New Roman"/>
          <w:color w:val="000000"/>
          <w:sz w:val="30"/>
          <w:szCs w:val="30"/>
        </w:rPr>
      </w:pPr>
      <w:r w:rsidRPr="003D6C75">
        <w:rPr>
          <w:rFonts w:ascii="Times New Roman" w:hAnsi="Times New Roman"/>
          <w:color w:val="000000"/>
          <w:sz w:val="30"/>
          <w:szCs w:val="30"/>
        </w:rPr>
        <w:t>Необходимый пакет документов для направления решения Совета в установленном порядке в Министерство юстиции Республики Беларусь для осуществления их обязательной юридической экспертизы готовится юридическим сектором райисполкома совместно с органом, внесшим проект решения.</w:t>
      </w:r>
    </w:p>
    <w:p w:rsidR="003D6C75" w:rsidRPr="003D6C75" w:rsidRDefault="003D6C75" w:rsidP="003D6C75">
      <w:pPr>
        <w:pStyle w:val="Normal"/>
        <w:ind w:firstLine="700"/>
        <w:jc w:val="both"/>
        <w:rPr>
          <w:rFonts w:ascii="Times New Roman" w:hAnsi="Times New Roman"/>
          <w:color w:val="000000"/>
          <w:sz w:val="30"/>
          <w:szCs w:val="30"/>
        </w:rPr>
      </w:pPr>
      <w:r w:rsidRPr="003D6C75">
        <w:rPr>
          <w:rFonts w:ascii="Times New Roman" w:hAnsi="Times New Roman"/>
          <w:color w:val="000000"/>
          <w:sz w:val="30"/>
          <w:szCs w:val="30"/>
        </w:rPr>
        <w:t>Устранение замечаний, внесенных Министерством юстиции Республики Беларусь в ходе проведения обязательной юридической экспертизы решения Совета в процессе доработки, путем внесения в текст решения необходимых изменений и (или) дополнений осуществляется органом, внесшим проект решения, совместно с юридическим сектором райисполкома и главным специалистом Совета. При этом измененный текст решения Совета визируется руководителем органа, вносившего проект решения, руководителями иных заинтересованных структурных подразделений райисполкома, согласовавших проект решения (при необходимости), юридического сектора райисполкома, а также заместителем председателя райисполкома, в ведении которого находится вопрос.</w:t>
      </w:r>
    </w:p>
    <w:p w:rsidR="003D6C75" w:rsidRPr="003D6C75" w:rsidRDefault="003D6C75" w:rsidP="003D6C75">
      <w:pPr>
        <w:pStyle w:val="Normal"/>
        <w:ind w:firstLine="700"/>
        <w:jc w:val="both"/>
        <w:rPr>
          <w:rFonts w:ascii="Times New Roman" w:hAnsi="Times New Roman"/>
          <w:color w:val="000000"/>
          <w:sz w:val="30"/>
          <w:szCs w:val="30"/>
        </w:rPr>
      </w:pPr>
      <w:r w:rsidRPr="003D6C75">
        <w:rPr>
          <w:rFonts w:ascii="Times New Roman" w:hAnsi="Times New Roman"/>
          <w:color w:val="000000"/>
          <w:sz w:val="30"/>
          <w:szCs w:val="30"/>
        </w:rPr>
        <w:t>42. Изменения в ранее принятые решения Совета вносятся органом, готовившим ранее проект принятого решения, либо по согласованию с ним – иным органом, заинтересованным во внесении изменений.</w:t>
      </w:r>
    </w:p>
    <w:p w:rsidR="003D6C75" w:rsidRPr="003D6C75" w:rsidRDefault="003D6C75" w:rsidP="003D6C75">
      <w:pPr>
        <w:pStyle w:val="a3"/>
        <w:ind w:firstLine="709"/>
        <w:jc w:val="both"/>
      </w:pPr>
      <w:r w:rsidRPr="003D6C75">
        <w:t xml:space="preserve">43. </w:t>
      </w:r>
      <w:proofErr w:type="gramStart"/>
      <w:r w:rsidRPr="003D6C75">
        <w:t xml:space="preserve">Решения Совета, принятые в пределах полномочий, установленных законодательством, обязательны для исполнения всеми </w:t>
      </w:r>
      <w:r w:rsidRPr="003D6C75">
        <w:lastRenderedPageBreak/>
        <w:t>расположенными на территории района Советами депутатов, исполнительными и распорядительными органами, организациями, независимо от форм собственности, принадлежности и подчинения, органами территориального общественного самоуправления, общественными объединениями, гражданами Республики Беларусь, а также проживающими или работающими на территории района лицами без гражданства и гражданами других государств.</w:t>
      </w:r>
      <w:proofErr w:type="gramEnd"/>
    </w:p>
    <w:p w:rsidR="003D6C75" w:rsidRPr="003D6C75" w:rsidRDefault="003D6C75" w:rsidP="003D6C75">
      <w:pPr>
        <w:pStyle w:val="a3"/>
        <w:jc w:val="center"/>
      </w:pPr>
    </w:p>
    <w:p w:rsidR="003D6C75" w:rsidRPr="003D6C75" w:rsidRDefault="003D6C75" w:rsidP="003D6C75">
      <w:pPr>
        <w:pStyle w:val="a3"/>
        <w:jc w:val="center"/>
      </w:pPr>
      <w:r w:rsidRPr="003D6C75">
        <w:t>ГЛАВА 4</w:t>
      </w:r>
    </w:p>
    <w:p w:rsidR="003D6C75" w:rsidRPr="003D6C75" w:rsidRDefault="003D6C75" w:rsidP="003D6C75">
      <w:pPr>
        <w:pStyle w:val="a3"/>
        <w:jc w:val="center"/>
      </w:pPr>
      <w:r w:rsidRPr="003D6C75">
        <w:t>ПРЕЗИДИУМ СОВЕТА</w:t>
      </w:r>
    </w:p>
    <w:p w:rsidR="003D6C75" w:rsidRPr="003D6C75" w:rsidRDefault="003D6C75" w:rsidP="003D6C75">
      <w:pPr>
        <w:pStyle w:val="a3"/>
        <w:ind w:firstLine="709"/>
        <w:jc w:val="both"/>
      </w:pPr>
    </w:p>
    <w:p w:rsidR="003D6C75" w:rsidRPr="003D6C75" w:rsidRDefault="003D6C75" w:rsidP="003D6C75">
      <w:pPr>
        <w:pStyle w:val="a3"/>
        <w:ind w:firstLine="709"/>
        <w:jc w:val="both"/>
      </w:pPr>
      <w:r w:rsidRPr="003D6C75">
        <w:t>44. Президиум Совета образуется Советом, подотчетен ему и осуществляет свою деятельность в период между сессиями.</w:t>
      </w:r>
    </w:p>
    <w:p w:rsidR="003D6C75" w:rsidRPr="003D6C75" w:rsidRDefault="003D6C75" w:rsidP="003D6C75">
      <w:pPr>
        <w:pStyle w:val="a3"/>
        <w:ind w:firstLine="709"/>
        <w:jc w:val="both"/>
      </w:pPr>
      <w:r w:rsidRPr="003D6C75">
        <w:t>Президиум образуется с целью обеспечения непрерывности действия Совета, а также оперативного коллегиального решения в период между сессиями вопросов, связанных с организацией работы Совета.</w:t>
      </w:r>
    </w:p>
    <w:p w:rsidR="003D6C75" w:rsidRPr="003D6C75" w:rsidRDefault="003D6C75" w:rsidP="003D6C75">
      <w:pPr>
        <w:pStyle w:val="a3"/>
        <w:ind w:firstLine="709"/>
        <w:jc w:val="both"/>
      </w:pPr>
      <w:r w:rsidRPr="003D6C75">
        <w:t>45. В состав президиума Совета входят председатель Совета, его заместитель, председатели постоянных комиссий Совета. По решению Совета в состав президиума могут входить другие депутаты Совета.</w:t>
      </w:r>
    </w:p>
    <w:p w:rsidR="003D6C75" w:rsidRPr="003D6C75" w:rsidRDefault="003D6C75" w:rsidP="003D6C75">
      <w:pPr>
        <w:pStyle w:val="a3"/>
        <w:ind w:firstLine="709"/>
        <w:jc w:val="both"/>
      </w:pPr>
      <w:r w:rsidRPr="003D6C75">
        <w:t>46. Основной формой деятельности президиума является заседание. Заседания президиума Совета созывает и ведет председатель Совета, а в его отсутствие – заместитель председателя. Заседания президиума созываются по мере необходимости, но не реже одного раза в квартал.</w:t>
      </w:r>
    </w:p>
    <w:p w:rsidR="003D6C75" w:rsidRPr="003D6C75" w:rsidRDefault="003D6C75" w:rsidP="003D6C75">
      <w:pPr>
        <w:pStyle w:val="a3"/>
        <w:ind w:firstLine="709"/>
        <w:jc w:val="both"/>
      </w:pPr>
      <w:r w:rsidRPr="003D6C75">
        <w:t>По решению председателя Совета и с согласия председателя райисполкома, а также в иных случаях, предусмотренных действующим законодательством, могут проходить совместные заседания президиума и райисполкома.</w:t>
      </w:r>
    </w:p>
    <w:p w:rsidR="003D6C75" w:rsidRPr="003D6C75" w:rsidRDefault="003D6C75" w:rsidP="003D6C75">
      <w:pPr>
        <w:pStyle w:val="a3"/>
        <w:ind w:firstLine="709"/>
        <w:jc w:val="both"/>
      </w:pPr>
      <w:r w:rsidRPr="003D6C75">
        <w:t>Заседания президиума правомочны, если на нем присутствует не менее двух третей от его полного состава. В заседаниях могут принимать участие с правом совещательного голоса депутаты, не входящие в состав президиума Совета.</w:t>
      </w:r>
    </w:p>
    <w:p w:rsidR="003D6C75" w:rsidRPr="003D6C75" w:rsidRDefault="003D6C75" w:rsidP="003D6C75">
      <w:pPr>
        <w:pStyle w:val="a3"/>
        <w:ind w:firstLine="709"/>
        <w:jc w:val="both"/>
      </w:pPr>
      <w:r w:rsidRPr="003D6C75">
        <w:t>Решения президиума принимаются простым большинством голосов от его полного состава тайным или открытым голосованием.</w:t>
      </w:r>
    </w:p>
    <w:p w:rsidR="003D6C75" w:rsidRPr="003D6C75" w:rsidRDefault="003D6C75" w:rsidP="003D6C75">
      <w:pPr>
        <w:pStyle w:val="a3"/>
        <w:ind w:firstLine="709"/>
        <w:jc w:val="both"/>
      </w:pPr>
      <w:r w:rsidRPr="003D6C75">
        <w:t>47. Заседания президиума протоколируются. Протоколы оформляются главным специалистом Совета в недельный срок после заседания президиума. Разработчики проектов решений президиума в трехдневный срок после заседания вносят необходимые изменения и дополнения в принятые документы. Протокол подписывается председателем Совета, а в его отсутствие – заместителем председателя.</w:t>
      </w:r>
    </w:p>
    <w:p w:rsidR="003D6C75" w:rsidRPr="003D6C75" w:rsidRDefault="003D6C75" w:rsidP="003D6C75">
      <w:pPr>
        <w:pStyle w:val="a3"/>
        <w:ind w:firstLine="709"/>
        <w:jc w:val="both"/>
      </w:pPr>
      <w:r w:rsidRPr="003D6C75">
        <w:lastRenderedPageBreak/>
        <w:t xml:space="preserve">48. Количественный и персональный состав </w:t>
      </w:r>
      <w:proofErr w:type="gramStart"/>
      <w:r w:rsidRPr="003D6C75">
        <w:t>приглашенных</w:t>
      </w:r>
      <w:proofErr w:type="gramEnd"/>
      <w:r w:rsidRPr="003D6C75">
        <w:t xml:space="preserve"> на заседание президиума определяются председателем Совета. </w:t>
      </w:r>
    </w:p>
    <w:p w:rsidR="003D6C75" w:rsidRPr="003D6C75" w:rsidRDefault="003D6C75" w:rsidP="003D6C75">
      <w:pPr>
        <w:pStyle w:val="a3"/>
        <w:ind w:firstLine="709"/>
        <w:jc w:val="both"/>
      </w:pPr>
      <w:r w:rsidRPr="003D6C75">
        <w:t>49. Президиум Совета в пределах своей компетенции в порядке, установленном законодательством:</w:t>
      </w:r>
    </w:p>
    <w:p w:rsidR="003D6C75" w:rsidRPr="003D6C75" w:rsidRDefault="003D6C75" w:rsidP="003D6C75">
      <w:pPr>
        <w:pStyle w:val="a3"/>
        <w:ind w:firstLine="709"/>
        <w:jc w:val="both"/>
      </w:pPr>
      <w:r w:rsidRPr="003D6C75">
        <w:t>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 xml:space="preserve">обеспечивает </w:t>
      </w:r>
      <w:proofErr w:type="gramStart"/>
      <w:r w:rsidRPr="003D6C75">
        <w:rPr>
          <w:rFonts w:ascii="Times New Roman" w:hAnsi="Times New Roman" w:cs="Times New Roman"/>
          <w:sz w:val="30"/>
          <w:szCs w:val="30"/>
        </w:rPr>
        <w:t>контроль за</w:t>
      </w:r>
      <w:proofErr w:type="gramEnd"/>
      <w:r w:rsidRPr="003D6C75">
        <w:rPr>
          <w:rFonts w:ascii="Times New Roman" w:hAnsi="Times New Roman" w:cs="Times New Roman"/>
          <w:sz w:val="30"/>
          <w:szCs w:val="30"/>
        </w:rPr>
        <w:t xml:space="preserve"> выполнением решений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обеспечивает гласность работы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вносит на рассмотрение сессий Совета вопрос о досрочном прекращении полномочий депутатов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принимает к рассмотрению адресованные ему запросы депутатов Совета и дает на них ответы в порядке и сроки, установленные законодательством;</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информирует Совет о своей деятельности;</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осуществляет иные полномочия, предусмотренные актами законодательства.</w:t>
      </w:r>
    </w:p>
    <w:p w:rsidR="003D6C75" w:rsidRPr="003D6C75" w:rsidRDefault="003D6C75" w:rsidP="003D6C75">
      <w:pPr>
        <w:pStyle w:val="a3"/>
        <w:jc w:val="center"/>
      </w:pPr>
    </w:p>
    <w:p w:rsidR="003D6C75" w:rsidRPr="003D6C75" w:rsidRDefault="003D6C75" w:rsidP="003D6C75">
      <w:pPr>
        <w:pStyle w:val="a3"/>
        <w:jc w:val="center"/>
      </w:pPr>
      <w:r w:rsidRPr="003D6C75">
        <w:t>ГЛАВА 5</w:t>
      </w:r>
    </w:p>
    <w:p w:rsidR="003D6C75" w:rsidRPr="003D6C75" w:rsidRDefault="003D6C75" w:rsidP="003D6C75">
      <w:pPr>
        <w:pStyle w:val="a3"/>
        <w:jc w:val="center"/>
      </w:pPr>
      <w:r w:rsidRPr="003D6C75">
        <w:t xml:space="preserve">ПОСТОЯННЫЕ И ВРЕМЕННЫЕ КОМИССИИ СОВЕТА </w:t>
      </w:r>
    </w:p>
    <w:p w:rsidR="003D6C75" w:rsidRPr="003D6C75" w:rsidRDefault="003D6C75" w:rsidP="003D6C75">
      <w:pPr>
        <w:pStyle w:val="a3"/>
        <w:ind w:firstLine="709"/>
        <w:jc w:val="both"/>
      </w:pPr>
    </w:p>
    <w:p w:rsidR="003D6C75" w:rsidRPr="003D6C75" w:rsidRDefault="003D6C75" w:rsidP="003D6C75">
      <w:pPr>
        <w:pStyle w:val="a3"/>
        <w:ind w:firstLine="709"/>
        <w:jc w:val="both"/>
      </w:pPr>
      <w:r w:rsidRPr="003D6C75">
        <w:t xml:space="preserve">50. Для предварительного рассмотрения и подготовки вопросов, относящихся к ведению Совета, а также организации и </w:t>
      </w:r>
      <w:proofErr w:type="gramStart"/>
      <w:r w:rsidRPr="003D6C75">
        <w:t>контроля за</w:t>
      </w:r>
      <w:proofErr w:type="gramEnd"/>
      <w:r w:rsidRPr="003D6C75">
        <w:t xml:space="preserve"> выполнением решений Совета и вышестоящих по отношению к Совету государственных органов на сессии Совета из числа депутатов избираются постоянные комиссии.</w:t>
      </w:r>
    </w:p>
    <w:p w:rsidR="003D6C75" w:rsidRPr="003D6C75" w:rsidRDefault="003D6C75" w:rsidP="003D6C75">
      <w:pPr>
        <w:pStyle w:val="a3"/>
        <w:ind w:firstLine="709"/>
        <w:jc w:val="both"/>
      </w:pPr>
      <w:r w:rsidRPr="003D6C75">
        <w:t>51. Постоянные комиссии образуются, как правило, на первой сессии районного Совета на срок его полномочий.</w:t>
      </w:r>
    </w:p>
    <w:p w:rsidR="003D6C75" w:rsidRPr="003D6C75" w:rsidRDefault="003D6C75" w:rsidP="003D6C75">
      <w:pPr>
        <w:pStyle w:val="a3"/>
        <w:ind w:firstLine="709"/>
        <w:jc w:val="both"/>
      </w:pPr>
      <w:r w:rsidRPr="003D6C75">
        <w:t>Депутат может быть членом только одной постоянной комиссии.</w:t>
      </w:r>
    </w:p>
    <w:p w:rsidR="003D6C75" w:rsidRPr="003D6C75" w:rsidRDefault="003D6C75" w:rsidP="003D6C75">
      <w:pPr>
        <w:pStyle w:val="a3"/>
        <w:ind w:firstLine="709"/>
        <w:jc w:val="both"/>
      </w:pPr>
      <w:r w:rsidRPr="003D6C75">
        <w:t>52. Постоянные комиссии образуются с учетом вопросов, отнесенных к ведению районного Совета, и призваны способствовать его эффективной деятельности.</w:t>
      </w:r>
    </w:p>
    <w:p w:rsidR="003D6C75" w:rsidRPr="003D6C75" w:rsidRDefault="003D6C75" w:rsidP="003D6C75">
      <w:pPr>
        <w:pStyle w:val="a3"/>
        <w:ind w:firstLine="709"/>
        <w:jc w:val="both"/>
      </w:pPr>
      <w:r w:rsidRPr="003D6C75">
        <w:t>Перечень комиссий утверждается решением районного Совета.</w:t>
      </w:r>
    </w:p>
    <w:p w:rsidR="003D6C75" w:rsidRPr="003D6C75" w:rsidRDefault="003D6C75" w:rsidP="003D6C75">
      <w:pPr>
        <w:pStyle w:val="a3"/>
        <w:ind w:firstLine="709"/>
        <w:jc w:val="both"/>
      </w:pPr>
      <w:r w:rsidRPr="003D6C75">
        <w:t>В случае необходимости могут образовываться новые комиссии, упраздняться и реорганизовываться ранее созданные.</w:t>
      </w:r>
    </w:p>
    <w:p w:rsidR="003D6C75" w:rsidRPr="003D6C75" w:rsidRDefault="003D6C75" w:rsidP="003D6C75">
      <w:pPr>
        <w:pStyle w:val="a3"/>
        <w:ind w:firstLine="709"/>
        <w:jc w:val="both"/>
      </w:pPr>
      <w:r w:rsidRPr="003D6C75">
        <w:t>53. Совет образует постоянные комиссии в составе председателей и членов  комиссий. Численный состав постоянных комиссий определяется Советом. Совет избирает председателей комиссий и ее персональный состав. При избрании постоянных комиссий голосование проводится в целом по составу комиссии или отдельно по каждой кандидатуре.</w:t>
      </w:r>
    </w:p>
    <w:p w:rsidR="003D6C75" w:rsidRPr="003D6C75" w:rsidRDefault="003D6C75" w:rsidP="003D6C75">
      <w:pPr>
        <w:pStyle w:val="a3"/>
        <w:ind w:firstLine="709"/>
        <w:jc w:val="both"/>
      </w:pPr>
      <w:r w:rsidRPr="003D6C75">
        <w:t>Кандидатуры председателей постоянных комиссий вправе выдвигать председатель Совета, его заместитель, депутаты Совета.</w:t>
      </w:r>
    </w:p>
    <w:p w:rsidR="003D6C75" w:rsidRPr="003D6C75" w:rsidRDefault="003D6C75" w:rsidP="003D6C75">
      <w:pPr>
        <w:pStyle w:val="a3"/>
        <w:ind w:firstLine="709"/>
        <w:jc w:val="both"/>
      </w:pPr>
      <w:r w:rsidRPr="003D6C75">
        <w:t>Постоянные комиссии на своих заседаниях избирают заместителей председателей и секретарей комиссий.</w:t>
      </w:r>
    </w:p>
    <w:p w:rsidR="003D6C75" w:rsidRPr="003D6C75" w:rsidRDefault="003D6C75" w:rsidP="003D6C75">
      <w:pPr>
        <w:pStyle w:val="a3"/>
        <w:ind w:firstLine="709"/>
        <w:jc w:val="both"/>
      </w:pPr>
      <w:r w:rsidRPr="003D6C75">
        <w:t>Совет может обновлять составы постоянных комиссий и переизбирать их председателей.</w:t>
      </w:r>
    </w:p>
    <w:p w:rsidR="003D6C75" w:rsidRPr="003D6C75" w:rsidRDefault="003D6C75" w:rsidP="003D6C75">
      <w:pPr>
        <w:pStyle w:val="a3"/>
        <w:ind w:firstLine="709"/>
        <w:jc w:val="both"/>
      </w:pPr>
      <w:r w:rsidRPr="003D6C75">
        <w:t>Полномочия председателей постоянных комиссий могут быть прекращены Советом досрочно по их просьбе, а также в связи с обстоятельствами, препятствующими выполнению ими своих обязанностей</w:t>
      </w:r>
    </w:p>
    <w:p w:rsidR="003D6C75" w:rsidRPr="003D6C75" w:rsidRDefault="003D6C75" w:rsidP="003D6C75">
      <w:pPr>
        <w:pStyle w:val="a3"/>
        <w:ind w:firstLine="709"/>
        <w:jc w:val="both"/>
      </w:pPr>
      <w:r w:rsidRPr="003D6C75">
        <w:t>В состав постоянных комиссий не могут быть избраны председатель Совета, его заместитель, а также другие депутаты, занимающие должности в органах, деятельность которых непосредственно подконтрольна Совету.</w:t>
      </w:r>
    </w:p>
    <w:p w:rsidR="003D6C75" w:rsidRPr="003D6C75" w:rsidRDefault="003D6C75" w:rsidP="003D6C75">
      <w:pPr>
        <w:pStyle w:val="a3"/>
        <w:ind w:firstLine="709"/>
        <w:jc w:val="both"/>
      </w:pPr>
      <w:r w:rsidRPr="003D6C75">
        <w:t xml:space="preserve">54. 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w:t>
      </w:r>
      <w:r w:rsidRPr="003D6C75">
        <w:lastRenderedPageBreak/>
        <w:t>депутаты других Советов при принятии решения, затрагивающего интересы граждан, проживающих на территории района, в состав Совета которого избраны эти депутаты.</w:t>
      </w:r>
    </w:p>
    <w:p w:rsidR="003D6C75" w:rsidRPr="003D6C75" w:rsidRDefault="003D6C75" w:rsidP="003D6C75">
      <w:pPr>
        <w:pStyle w:val="a3"/>
        <w:ind w:firstLine="709"/>
        <w:jc w:val="both"/>
      </w:pPr>
      <w:r w:rsidRPr="003D6C75">
        <w:t>55. Рекомендации постоянных комиссий Совета подлежат обязательному рассмотрению соответствующими государственными органами, иными организациями.</w:t>
      </w:r>
    </w:p>
    <w:p w:rsidR="003D6C75" w:rsidRPr="003D6C75" w:rsidRDefault="003D6C75" w:rsidP="003D6C75">
      <w:pPr>
        <w:pStyle w:val="a3"/>
        <w:ind w:firstLine="709"/>
        <w:jc w:val="both"/>
      </w:pPr>
      <w:r w:rsidRPr="003D6C75">
        <w:t>О результатах рассмотрения таких рекомендаций и принятых мерах они должны сообщить комиссиям в месячный срок.</w:t>
      </w:r>
    </w:p>
    <w:p w:rsidR="003D6C75" w:rsidRPr="003D6C75" w:rsidRDefault="003D6C75" w:rsidP="003D6C75">
      <w:pPr>
        <w:pStyle w:val="a3"/>
        <w:ind w:firstLine="709"/>
        <w:jc w:val="both"/>
      </w:pPr>
      <w:r w:rsidRPr="003D6C75">
        <w:t>56. Совет, при необходимости, избирает открытым голосованием временные комиссии в составе председателя, заместителя председателя, секретаря и членов комиссии.</w:t>
      </w:r>
    </w:p>
    <w:p w:rsidR="003D6C75" w:rsidRPr="003D6C75" w:rsidRDefault="003D6C75" w:rsidP="003D6C75">
      <w:pPr>
        <w:pStyle w:val="a3"/>
        <w:ind w:firstLine="709"/>
        <w:jc w:val="both"/>
      </w:pPr>
      <w:r w:rsidRPr="003D6C75">
        <w:t>Комиссии могут привлекать к своей работе с правом совещательного голоса специалистов, экспертов и консультантов, не являющихся депутатами Совета.</w:t>
      </w:r>
    </w:p>
    <w:p w:rsidR="003D6C75" w:rsidRPr="003D6C75" w:rsidRDefault="003D6C75" w:rsidP="003D6C75">
      <w:pPr>
        <w:pStyle w:val="a3"/>
        <w:ind w:firstLine="709"/>
        <w:jc w:val="both"/>
      </w:pPr>
      <w:r w:rsidRPr="003D6C75">
        <w:t>Временная комиссия прекращает свою деятельность после выполнения возложенных на нее задач или досрочно по решению Совета.</w:t>
      </w:r>
    </w:p>
    <w:p w:rsidR="003D6C75" w:rsidRPr="003D6C75" w:rsidRDefault="003D6C75" w:rsidP="003D6C75">
      <w:pPr>
        <w:pStyle w:val="a3"/>
        <w:jc w:val="center"/>
      </w:pPr>
      <w:r w:rsidRPr="003D6C75">
        <w:t>ГЛАВА 6</w:t>
      </w:r>
    </w:p>
    <w:p w:rsidR="003D6C75" w:rsidRPr="003D6C75" w:rsidRDefault="003D6C75" w:rsidP="003D6C75">
      <w:pPr>
        <w:pStyle w:val="a3"/>
        <w:jc w:val="center"/>
      </w:pPr>
      <w:r w:rsidRPr="003D6C75">
        <w:t>ДЕПУТАТСКИЕ ГРУППЫ</w:t>
      </w:r>
    </w:p>
    <w:p w:rsidR="003D6C75" w:rsidRPr="003D6C75" w:rsidRDefault="003D6C75" w:rsidP="003D6C75">
      <w:pPr>
        <w:pStyle w:val="a3"/>
        <w:ind w:firstLine="709"/>
        <w:jc w:val="both"/>
      </w:pPr>
    </w:p>
    <w:p w:rsidR="003D6C75" w:rsidRPr="003D6C75" w:rsidRDefault="003D6C75" w:rsidP="003D6C75">
      <w:pPr>
        <w:pStyle w:val="a3"/>
        <w:ind w:firstLine="709"/>
        <w:jc w:val="both"/>
      </w:pPr>
      <w:r w:rsidRPr="003D6C75">
        <w:t>57. Депутаты Совета на основе взаимного согласия имеют право объединяться в постоянные и временные депутатские группы (далее – депутатская группа) для согласованных действий в деятельности Совета.</w:t>
      </w:r>
    </w:p>
    <w:p w:rsidR="003D6C75" w:rsidRPr="003D6C75" w:rsidRDefault="003D6C75" w:rsidP="003D6C75">
      <w:pPr>
        <w:pStyle w:val="a3"/>
        <w:ind w:firstLine="709"/>
        <w:jc w:val="both"/>
      </w:pPr>
      <w:r w:rsidRPr="003D6C75">
        <w:t>Депутат может быть одновременно членом не более двух депутатских групп.</w:t>
      </w:r>
    </w:p>
    <w:p w:rsidR="003D6C75" w:rsidRPr="003D6C75" w:rsidRDefault="003D6C75" w:rsidP="003D6C75">
      <w:pPr>
        <w:pStyle w:val="a3"/>
        <w:ind w:firstLine="709"/>
        <w:jc w:val="both"/>
      </w:pPr>
      <w:r w:rsidRPr="003D6C75">
        <w:t>58. Группы численностью не менее трех депутатов регистрируются Советом и обладают правами, предусмотренными для депутатских групп данным регламентом.</w:t>
      </w:r>
    </w:p>
    <w:p w:rsidR="003D6C75" w:rsidRPr="003D6C75" w:rsidRDefault="003D6C75" w:rsidP="003D6C75">
      <w:pPr>
        <w:pStyle w:val="a3"/>
        <w:ind w:firstLine="709"/>
        <w:jc w:val="both"/>
      </w:pPr>
      <w:r w:rsidRPr="003D6C75">
        <w:t>59. Регистрация групп проводится Советом депутатов на первом его заседании после подачи заявления.</w:t>
      </w:r>
    </w:p>
    <w:p w:rsidR="003D6C75" w:rsidRPr="003D6C75" w:rsidRDefault="003D6C75" w:rsidP="003D6C75">
      <w:pPr>
        <w:pStyle w:val="a3"/>
        <w:ind w:firstLine="709"/>
        <w:jc w:val="both"/>
      </w:pPr>
      <w:r w:rsidRPr="003D6C75">
        <w:t>В заявлении, подписанном всеми членами группы, указываются название депутатской группы, цели и задачи группы, а также ее координатор.</w:t>
      </w:r>
    </w:p>
    <w:p w:rsidR="003D6C75" w:rsidRPr="003D6C75" w:rsidRDefault="003D6C75" w:rsidP="003D6C75">
      <w:pPr>
        <w:pStyle w:val="a3"/>
        <w:ind w:firstLine="709"/>
        <w:jc w:val="both"/>
      </w:pPr>
      <w:r w:rsidRPr="003D6C75">
        <w:t>Официальный статус группа получает после принятия соответствующего решения Советом депутатов о ее регистрации.</w:t>
      </w:r>
    </w:p>
    <w:p w:rsidR="003D6C75" w:rsidRPr="003D6C75" w:rsidRDefault="003D6C75" w:rsidP="003D6C75">
      <w:pPr>
        <w:pStyle w:val="a3"/>
        <w:ind w:firstLine="709"/>
        <w:jc w:val="both"/>
      </w:pPr>
      <w:r w:rsidRPr="003D6C75">
        <w:t>60. Депутат, желающий войти в состав зарегистрированной группы или выйти из нее, обращается в Совет с соответствующим заявлением, завизированным координатором группы. Заявление вступает в силу после принятия соответствующего решения Совета.</w:t>
      </w:r>
    </w:p>
    <w:p w:rsidR="003D6C75" w:rsidRPr="003D6C75" w:rsidRDefault="003D6C75" w:rsidP="003D6C75">
      <w:pPr>
        <w:pStyle w:val="a3"/>
        <w:ind w:firstLine="709"/>
        <w:jc w:val="both"/>
      </w:pPr>
      <w:r w:rsidRPr="003D6C75">
        <w:t xml:space="preserve">61. Если зарегистрированная группа исключила депутатов из своего состава, она письменно информирует об этом Совет. Последний </w:t>
      </w:r>
      <w:r w:rsidRPr="003D6C75">
        <w:lastRenderedPageBreak/>
        <w:t>принимает решение об исключении вышеуказанного лица из списков группы.</w:t>
      </w:r>
    </w:p>
    <w:p w:rsidR="003D6C75" w:rsidRPr="003D6C75" w:rsidRDefault="003D6C75" w:rsidP="003D6C75">
      <w:pPr>
        <w:pStyle w:val="a3"/>
        <w:ind w:firstLine="709"/>
        <w:jc w:val="both"/>
      </w:pPr>
      <w:r w:rsidRPr="003D6C75">
        <w:t>62. Председатель Совета не может быть членом депутатских групп.</w:t>
      </w:r>
    </w:p>
    <w:p w:rsidR="003D6C75" w:rsidRPr="003D6C75" w:rsidRDefault="003D6C75" w:rsidP="003D6C75">
      <w:pPr>
        <w:pStyle w:val="a3"/>
        <w:ind w:firstLine="709"/>
        <w:jc w:val="both"/>
      </w:pPr>
      <w:r w:rsidRPr="003D6C75">
        <w:t>63. Зарегистрированные депутатские группы могут быть инициаторами депутатского расследования, имеют право обращаться с запросом об официальном разъяснении или изложении позиции по вопросу, имеющему общественное значение, к органам и должностным лицам, избираемым, назначаемым или утверждаемым Советом, а также к органам исполнительной власти, прокуратуры, судебных органов и т.д.</w:t>
      </w:r>
    </w:p>
    <w:p w:rsidR="003D6C75" w:rsidRPr="003D6C75" w:rsidRDefault="003D6C75" w:rsidP="003D6C75">
      <w:pPr>
        <w:pStyle w:val="a3"/>
        <w:ind w:firstLine="709"/>
        <w:jc w:val="both"/>
      </w:pPr>
      <w:r w:rsidRPr="003D6C75">
        <w:t>64. Если в результате изменений состава зарегистрированной группы в ней осталось менее трех человек, группа лишается прав, предусмотренных настоящим регламентом.</w:t>
      </w:r>
    </w:p>
    <w:p w:rsidR="003D6C75" w:rsidRPr="003D6C75" w:rsidRDefault="003D6C75" w:rsidP="003D6C75">
      <w:pPr>
        <w:pStyle w:val="a3"/>
        <w:ind w:firstLine="709"/>
        <w:jc w:val="both"/>
      </w:pPr>
    </w:p>
    <w:p w:rsidR="003D6C75" w:rsidRPr="003D6C75" w:rsidRDefault="003D6C75" w:rsidP="003D6C75">
      <w:pPr>
        <w:pStyle w:val="a3"/>
        <w:jc w:val="center"/>
      </w:pPr>
      <w:r w:rsidRPr="003D6C75">
        <w:t>ГЛАВА 7</w:t>
      </w:r>
    </w:p>
    <w:p w:rsidR="003D6C75" w:rsidRPr="003D6C75" w:rsidRDefault="003D6C75" w:rsidP="003D6C75">
      <w:pPr>
        <w:pStyle w:val="a3"/>
        <w:jc w:val="center"/>
      </w:pPr>
      <w:r w:rsidRPr="003D6C75">
        <w:t xml:space="preserve"> ПРЕДСЕДАТЕЛЬ СОВЕТА </w:t>
      </w:r>
    </w:p>
    <w:p w:rsidR="003D6C75" w:rsidRPr="003D6C75" w:rsidRDefault="003D6C75" w:rsidP="003D6C75">
      <w:pPr>
        <w:pStyle w:val="a3"/>
        <w:ind w:firstLine="709"/>
        <w:jc w:val="both"/>
      </w:pPr>
    </w:p>
    <w:p w:rsidR="003D6C75" w:rsidRPr="003D6C75" w:rsidRDefault="003D6C75" w:rsidP="003D6C75">
      <w:pPr>
        <w:pStyle w:val="a3"/>
        <w:ind w:firstLine="709"/>
        <w:jc w:val="both"/>
      </w:pPr>
      <w:r w:rsidRPr="003D6C75">
        <w:t>65. Деятельностью Совета руководит председатель Совета, подотчетный Совету, его избравшему.</w:t>
      </w:r>
    </w:p>
    <w:p w:rsidR="003D6C75" w:rsidRPr="003D6C75" w:rsidRDefault="003D6C75" w:rsidP="003D6C75">
      <w:pPr>
        <w:spacing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Председатель Совета является государственным служащим.</w:t>
      </w:r>
    </w:p>
    <w:p w:rsidR="003D6C75" w:rsidRPr="003D6C75" w:rsidRDefault="003D6C75" w:rsidP="003D6C75">
      <w:pPr>
        <w:pStyle w:val="a3"/>
        <w:ind w:firstLine="709"/>
        <w:jc w:val="both"/>
      </w:pPr>
      <w:r w:rsidRPr="003D6C75">
        <w:t xml:space="preserve">66. Председатель Совета избирается Советом из числа депутатов на сессии путем тайного голосования и исполняет свои обязанности до открытия первой сессии Совета нового созыва. </w:t>
      </w:r>
    </w:p>
    <w:p w:rsidR="003D6C75" w:rsidRPr="003D6C75" w:rsidRDefault="003D6C75" w:rsidP="003D6C75">
      <w:pPr>
        <w:pStyle w:val="a3"/>
        <w:ind w:firstLine="709"/>
        <w:jc w:val="both"/>
      </w:pPr>
      <w:r w:rsidRPr="003D6C75">
        <w:t>67. Кандидатуры на должность председателя Совета вносятся депутатами Совета и председателем Могилевского областного Совета депутатов. В том же порядке вносятся предложения о досрочном прекращении полномочий председателя Совета.</w:t>
      </w:r>
    </w:p>
    <w:p w:rsidR="003D6C75" w:rsidRPr="003D6C75" w:rsidRDefault="003D6C75" w:rsidP="003D6C75">
      <w:pPr>
        <w:pStyle w:val="a3"/>
        <w:ind w:firstLine="709"/>
        <w:jc w:val="both"/>
      </w:pPr>
      <w:r w:rsidRPr="003D6C75">
        <w:t xml:space="preserve">В список для тайного голосования по кандидатуре председателя Совета включаются все выдвинутые кандидатуры, за исключением </w:t>
      </w:r>
      <w:proofErr w:type="gramStart"/>
      <w:r w:rsidRPr="003D6C75">
        <w:t>взявших</w:t>
      </w:r>
      <w:proofErr w:type="gramEnd"/>
      <w:r w:rsidRPr="003D6C75">
        <w:t xml:space="preserve"> самоотвод.</w:t>
      </w:r>
    </w:p>
    <w:p w:rsidR="003D6C75" w:rsidRPr="003D6C75" w:rsidRDefault="003D6C75" w:rsidP="003D6C75">
      <w:pPr>
        <w:pStyle w:val="a3"/>
        <w:ind w:firstLine="709"/>
        <w:jc w:val="both"/>
      </w:pPr>
      <w:r w:rsidRPr="003D6C75">
        <w:t>68. Кандидаты для избрания на должность председателя Совета выступают перед Советом с программой предстоящей деятельности.</w:t>
      </w:r>
    </w:p>
    <w:p w:rsidR="003D6C75" w:rsidRPr="003D6C75" w:rsidRDefault="003D6C75" w:rsidP="003D6C75">
      <w:pPr>
        <w:pStyle w:val="a3"/>
        <w:ind w:firstLine="709"/>
        <w:jc w:val="both"/>
      </w:pPr>
      <w:r w:rsidRPr="003D6C75">
        <w:t>Каждый депутат имеет право задавать вопросы кандидату, высказывать свое мнение, агитировать «за» или «против» выдвинутой кандидатуры, выдвигать другие кандидатуры.</w:t>
      </w:r>
    </w:p>
    <w:p w:rsidR="003D6C75" w:rsidRPr="003D6C75" w:rsidRDefault="003D6C75" w:rsidP="003D6C75">
      <w:pPr>
        <w:pStyle w:val="a3"/>
        <w:ind w:firstLine="709"/>
        <w:jc w:val="both"/>
      </w:pPr>
      <w:r w:rsidRPr="003D6C75">
        <w:t>Кандидат считается избранным на должность председателя Совета, если в результате тайного голосования он получил более половины голосов от общего числа избранных депутатов. Об избрании председателя Совет принимает решение. Не допускается совмещение обязанностей председателя Совета с любой другой должностью.</w:t>
      </w:r>
    </w:p>
    <w:p w:rsidR="003D6C75" w:rsidRPr="003D6C75" w:rsidRDefault="003D6C75" w:rsidP="003D6C75">
      <w:pPr>
        <w:pStyle w:val="a3"/>
        <w:ind w:firstLine="709"/>
        <w:jc w:val="both"/>
      </w:pPr>
      <w:r w:rsidRPr="003D6C75">
        <w:lastRenderedPageBreak/>
        <w:t xml:space="preserve">В случае если на должность председателя районного </w:t>
      </w:r>
      <w:proofErr w:type="gramStart"/>
      <w:r w:rsidRPr="003D6C75">
        <w:t>Совета было выдвинуто более двух кандидатов и ни один из них не набрал</w:t>
      </w:r>
      <w:proofErr w:type="gramEnd"/>
      <w:r w:rsidRPr="003D6C75">
        <w:t xml:space="preserve"> требуемого для избрания числа голосов, проводится повторное голосование по двум кандидатурам, получившим наибольшее число голосов.</w:t>
      </w:r>
    </w:p>
    <w:p w:rsidR="003D6C75" w:rsidRPr="003D6C75" w:rsidRDefault="003D6C75" w:rsidP="003D6C75">
      <w:pPr>
        <w:pStyle w:val="a3"/>
        <w:ind w:firstLine="709"/>
        <w:jc w:val="both"/>
      </w:pPr>
      <w:r w:rsidRPr="003D6C75">
        <w:t xml:space="preserve">Если при повторном голосовании ни один из </w:t>
      </w:r>
      <w:proofErr w:type="gramStart"/>
      <w:r w:rsidRPr="003D6C75">
        <w:t>двух кандидатов не набрал</w:t>
      </w:r>
      <w:proofErr w:type="gramEnd"/>
      <w:r w:rsidRPr="003D6C75">
        <w:t xml:space="preserve"> более половины голосов от числа избранных депутатов, проводятся повторные выборы.</w:t>
      </w:r>
    </w:p>
    <w:p w:rsidR="003D6C75" w:rsidRPr="003D6C75" w:rsidRDefault="003D6C75" w:rsidP="003D6C75">
      <w:pPr>
        <w:pStyle w:val="a3"/>
        <w:ind w:firstLine="709"/>
        <w:jc w:val="both"/>
      </w:pPr>
      <w:r w:rsidRPr="003D6C75">
        <w:t xml:space="preserve">69. </w:t>
      </w:r>
      <w:proofErr w:type="gramStart"/>
      <w:r w:rsidRPr="003D6C75">
        <w:t>Полномочия председателя Совета досрочно прекращаются по основаниям и в порядке, установленным законами Республики Беларусь от 27 марта 1992 года «О статусе депутата местного Совета депутатов» и от 14 июня 2003 года «О государственной службе в Республике Беларусь» (Национальный реестр правовых актов Республики Беларусь, 2003 г., № 70, 2/953), и по иным основаниям в соответствии с законодательными актами</w:t>
      </w:r>
      <w:proofErr w:type="gramEnd"/>
    </w:p>
    <w:p w:rsidR="003D6C75" w:rsidRPr="003D6C75" w:rsidRDefault="003D6C75" w:rsidP="003D6C75">
      <w:pPr>
        <w:pStyle w:val="a3"/>
        <w:ind w:firstLine="709"/>
        <w:jc w:val="both"/>
      </w:pPr>
      <w:r w:rsidRPr="003D6C75">
        <w:t>При рассмотрении вопроса о досрочном прекращении полномочий председателя Совета ему должно быть предоставлено слово для выступления.</w:t>
      </w:r>
    </w:p>
    <w:p w:rsidR="003D6C75" w:rsidRPr="003D6C75" w:rsidRDefault="003D6C75" w:rsidP="003D6C75">
      <w:pPr>
        <w:pStyle w:val="a3"/>
        <w:ind w:firstLine="709"/>
        <w:jc w:val="both"/>
      </w:pPr>
      <w:r w:rsidRPr="003D6C75">
        <w:t>Решение о досрочном прекращении полномочий председателя Совета оформляется решением Совета, в котором указывается, с какого момента его полномочия прекращаются.</w:t>
      </w:r>
    </w:p>
    <w:p w:rsidR="003D6C75" w:rsidRPr="003D6C75" w:rsidRDefault="003D6C75" w:rsidP="003D6C75">
      <w:pPr>
        <w:pStyle w:val="a3"/>
        <w:ind w:firstLine="709"/>
        <w:jc w:val="both"/>
      </w:pPr>
      <w:r w:rsidRPr="003D6C75">
        <w:t>70. Председатель Совета в пределах своей компетенции в порядке, установленном законодательством:</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возглавляет Совет, руководит его работой, обеспечивает взаимодействие с исполкомом;</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представляет Совет во взаимоотношениях с другими государственными органами, иными организациями и гражданами;</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утверждает штатное расписание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созывает сессии Совета, организует работу по подготовке сессий Совета, ведет заседания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 xml:space="preserve">организует </w:t>
      </w:r>
      <w:proofErr w:type="gramStart"/>
      <w:r w:rsidRPr="003D6C75">
        <w:rPr>
          <w:rFonts w:ascii="Times New Roman" w:hAnsi="Times New Roman" w:cs="Times New Roman"/>
          <w:sz w:val="30"/>
          <w:szCs w:val="30"/>
        </w:rPr>
        <w:t>контроль за</w:t>
      </w:r>
      <w:proofErr w:type="gramEnd"/>
      <w:r w:rsidRPr="003D6C75">
        <w:rPr>
          <w:rFonts w:ascii="Times New Roman" w:hAnsi="Times New Roman" w:cs="Times New Roman"/>
          <w:sz w:val="30"/>
          <w:szCs w:val="30"/>
        </w:rPr>
        <w:t xml:space="preserve"> выполнением решений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направляет на заключение постоянных комиссий проекты решений Совета, дает поручения председателям постоянных комиссий;</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lastRenderedPageBreak/>
        <w:t>подписывает решения, протоколы заседаний Совета, издает распоряжения;</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организует рассмотрение запросов депутатов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организует работу Совета по рассмотрению обращений граждан и юридических лиц, осуществлению административных процедур. При необходимости вносит предложения по таким обращениям на рассмотрение сессии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осуществляет личный прием граждан и представителей юридических лиц;</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докладывает Совету о состоянии дел на территории района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территории района;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вносит на рассмотрение Совета предложения об отмене не соответствующих законодательству распоряжений председателя райисполкома, решений райисполкома и сельских Советов, распоряжений председателей сельских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представляет сессии Совета по мере необходимости, но не реже одного раза в год отчеты о деятельности президиума Совета;</w:t>
      </w:r>
    </w:p>
    <w:p w:rsidR="003D6C75" w:rsidRPr="003D6C75" w:rsidRDefault="003D6C75" w:rsidP="003D6C75">
      <w:pPr>
        <w:spacing w:after="0" w:line="240" w:lineRule="auto"/>
        <w:ind w:firstLine="567"/>
        <w:jc w:val="both"/>
        <w:rPr>
          <w:rFonts w:ascii="Times New Roman" w:hAnsi="Times New Roman" w:cs="Times New Roman"/>
          <w:sz w:val="30"/>
          <w:szCs w:val="30"/>
        </w:rPr>
      </w:pPr>
      <w:r w:rsidRPr="003D6C75">
        <w:rPr>
          <w:rFonts w:ascii="Times New Roman" w:hAnsi="Times New Roman" w:cs="Times New Roman"/>
          <w:sz w:val="30"/>
          <w:szCs w:val="30"/>
        </w:rPr>
        <w:t>осуществляет иные полномочия, предусмотренные актами законодательства.</w:t>
      </w:r>
    </w:p>
    <w:p w:rsidR="003D6C75" w:rsidRPr="003D6C75" w:rsidRDefault="003D6C75" w:rsidP="003D6C75">
      <w:pPr>
        <w:pStyle w:val="a3"/>
        <w:jc w:val="center"/>
      </w:pPr>
    </w:p>
    <w:p w:rsidR="003D6C75" w:rsidRPr="003D6C75" w:rsidRDefault="003D6C75" w:rsidP="003D6C75">
      <w:pPr>
        <w:pStyle w:val="a3"/>
        <w:jc w:val="center"/>
      </w:pPr>
      <w:r w:rsidRPr="003D6C75">
        <w:t>ГЛАВА 8</w:t>
      </w:r>
    </w:p>
    <w:p w:rsidR="003D6C75" w:rsidRPr="003D6C75" w:rsidRDefault="003D6C75" w:rsidP="003D6C75">
      <w:pPr>
        <w:pStyle w:val="a3"/>
        <w:jc w:val="center"/>
      </w:pPr>
      <w:r w:rsidRPr="003D6C75">
        <w:t>ЗАМЕСТИТЕЛЬ ПРЕДСЕДАТЕЛЯ СОВЕТА</w:t>
      </w:r>
    </w:p>
    <w:p w:rsidR="003D6C75" w:rsidRPr="003D6C75" w:rsidRDefault="003D6C75" w:rsidP="003D6C75">
      <w:pPr>
        <w:pStyle w:val="a3"/>
        <w:ind w:firstLine="709"/>
        <w:jc w:val="both"/>
      </w:pPr>
    </w:p>
    <w:p w:rsidR="003D6C75" w:rsidRPr="003D6C75" w:rsidRDefault="003D6C75" w:rsidP="003D6C75">
      <w:pPr>
        <w:pStyle w:val="a3"/>
        <w:ind w:firstLine="709"/>
        <w:jc w:val="both"/>
      </w:pPr>
      <w:r w:rsidRPr="003D6C75">
        <w:t>71. Заместитель председателя Совета избирается на сессии Совета по представлению председателя Совета тайным или открытым голосованием из числа депутатов и исполняет свои обязанности до открытия первой сессии Совета нового созыва.</w:t>
      </w:r>
    </w:p>
    <w:p w:rsidR="003D6C75" w:rsidRPr="003D6C75" w:rsidRDefault="003D6C75" w:rsidP="003D6C75">
      <w:pPr>
        <w:pStyle w:val="a3"/>
        <w:ind w:firstLine="709"/>
        <w:jc w:val="both"/>
      </w:pPr>
      <w:r w:rsidRPr="003D6C75">
        <w:t xml:space="preserve">Заместитель председателя считается избранным, если за его кандидатуру проголосовало больше половины от числа избранных депутатов. </w:t>
      </w:r>
    </w:p>
    <w:p w:rsidR="003D6C75" w:rsidRPr="003D6C75" w:rsidRDefault="003D6C75" w:rsidP="003D6C75">
      <w:pPr>
        <w:pStyle w:val="a3"/>
        <w:ind w:firstLine="709"/>
        <w:jc w:val="both"/>
      </w:pPr>
      <w:r w:rsidRPr="003D6C75">
        <w:t>Заместитель председателя Совета исполняет обязанности председателя Совета в случае его отсутствия и в пределах своей компетенции организует деятельность Совета и его органов.</w:t>
      </w:r>
    </w:p>
    <w:p w:rsidR="003D6C75" w:rsidRPr="003D6C75" w:rsidRDefault="003D6C75" w:rsidP="003D6C75">
      <w:pPr>
        <w:pStyle w:val="a3"/>
        <w:ind w:firstLine="709"/>
        <w:jc w:val="both"/>
      </w:pPr>
      <w:r w:rsidRPr="003D6C75">
        <w:t xml:space="preserve">Полномочия заместителя председателя Совета могут быть досрочно прекращены Советом в порядке, установленном для его избрания.  </w:t>
      </w:r>
    </w:p>
    <w:p w:rsidR="003D6C75" w:rsidRPr="003D6C75" w:rsidRDefault="003D6C75" w:rsidP="003D6C75">
      <w:pPr>
        <w:pStyle w:val="a3"/>
        <w:ind w:firstLine="709"/>
        <w:jc w:val="both"/>
      </w:pPr>
    </w:p>
    <w:p w:rsidR="003D6C75" w:rsidRPr="003D6C75" w:rsidRDefault="003D6C75" w:rsidP="003D6C75">
      <w:pPr>
        <w:pStyle w:val="a3"/>
        <w:jc w:val="center"/>
      </w:pPr>
      <w:r w:rsidRPr="003D6C75">
        <w:t>ГЛАВА 9</w:t>
      </w:r>
    </w:p>
    <w:p w:rsidR="003D6C75" w:rsidRPr="003D6C75" w:rsidRDefault="003D6C75" w:rsidP="003D6C75">
      <w:pPr>
        <w:pStyle w:val="a3"/>
        <w:jc w:val="center"/>
      </w:pPr>
      <w:r w:rsidRPr="003D6C75">
        <w:t>ВЗАИМОДЕЙСТВИЕ СОВЕТА С РАЙИСПОЛКОМОМ</w:t>
      </w:r>
    </w:p>
    <w:p w:rsidR="003D6C75" w:rsidRPr="003D6C75" w:rsidRDefault="003D6C75" w:rsidP="003D6C75">
      <w:pPr>
        <w:pStyle w:val="a3"/>
        <w:ind w:firstLine="709"/>
        <w:jc w:val="both"/>
      </w:pPr>
    </w:p>
    <w:p w:rsidR="003D6C75" w:rsidRPr="003D6C75" w:rsidRDefault="003D6C75" w:rsidP="003D6C75">
      <w:pPr>
        <w:spacing w:after="0" w:line="240" w:lineRule="auto"/>
        <w:ind w:firstLine="709"/>
        <w:jc w:val="both"/>
        <w:rPr>
          <w:rFonts w:ascii="Times New Roman" w:hAnsi="Times New Roman" w:cs="Times New Roman"/>
          <w:color w:val="000000"/>
          <w:sz w:val="30"/>
          <w:szCs w:val="30"/>
        </w:rPr>
      </w:pPr>
      <w:r w:rsidRPr="003D6C75">
        <w:rPr>
          <w:rFonts w:ascii="Times New Roman" w:hAnsi="Times New Roman" w:cs="Times New Roman"/>
          <w:sz w:val="30"/>
          <w:szCs w:val="30"/>
        </w:rPr>
        <w:t>72</w:t>
      </w:r>
      <w:r w:rsidRPr="003D6C75">
        <w:rPr>
          <w:rFonts w:ascii="Times New Roman" w:hAnsi="Times New Roman" w:cs="Times New Roman"/>
          <w:color w:val="000000"/>
          <w:sz w:val="30"/>
          <w:szCs w:val="30"/>
        </w:rPr>
        <w:t xml:space="preserve">. Председатель райисполкома назначается на должность и освобождается от должности в </w:t>
      </w:r>
      <w:proofErr w:type="gramStart"/>
      <w:r w:rsidRPr="003D6C75">
        <w:rPr>
          <w:rFonts w:ascii="Times New Roman" w:hAnsi="Times New Roman" w:cs="Times New Roman"/>
          <w:color w:val="000000"/>
          <w:sz w:val="30"/>
          <w:szCs w:val="30"/>
        </w:rPr>
        <w:t>порядке, определяемом Президентом Республики Беларусь и утверждается</w:t>
      </w:r>
      <w:proofErr w:type="gramEnd"/>
      <w:r w:rsidRPr="003D6C75">
        <w:rPr>
          <w:rFonts w:ascii="Times New Roman" w:hAnsi="Times New Roman" w:cs="Times New Roman"/>
          <w:color w:val="000000"/>
          <w:sz w:val="30"/>
          <w:szCs w:val="30"/>
        </w:rPr>
        <w:t xml:space="preserve"> Советом депутатов.  </w:t>
      </w:r>
    </w:p>
    <w:p w:rsidR="003D6C75" w:rsidRPr="003D6C75" w:rsidRDefault="003D6C75" w:rsidP="003D6C75">
      <w:pPr>
        <w:pStyle w:val="a3"/>
        <w:ind w:firstLine="709"/>
        <w:jc w:val="both"/>
      </w:pPr>
      <w:r w:rsidRPr="003D6C75">
        <w:t>73. Райисполком ответственен перед Советом депутатов по вопросам, отнесенным к компетенции Совета.</w:t>
      </w:r>
    </w:p>
    <w:p w:rsidR="003D6C75" w:rsidRPr="003D6C75" w:rsidRDefault="003D6C75" w:rsidP="003D6C75">
      <w:pPr>
        <w:pStyle w:val="a3"/>
        <w:ind w:firstLine="709"/>
        <w:jc w:val="both"/>
      </w:pPr>
      <w:r w:rsidRPr="003D6C75">
        <w:t xml:space="preserve">74. Райисполком организует исполнение решений Совета, принятых им в рамках полномочий. </w:t>
      </w:r>
    </w:p>
    <w:p w:rsidR="003D6C75" w:rsidRPr="003D6C75" w:rsidRDefault="003D6C75" w:rsidP="003D6C75">
      <w:pPr>
        <w:pStyle w:val="a3"/>
        <w:ind w:firstLine="709"/>
        <w:jc w:val="both"/>
      </w:pPr>
      <w:r w:rsidRPr="003D6C75">
        <w:t>Райисполком независим в выборе форм и методов организации исполнения решений районного Совета.</w:t>
      </w:r>
    </w:p>
    <w:p w:rsidR="003D6C75" w:rsidRPr="003D6C75" w:rsidRDefault="003D6C75" w:rsidP="003D6C75">
      <w:pPr>
        <w:pStyle w:val="a3"/>
        <w:ind w:firstLine="709"/>
        <w:jc w:val="both"/>
      </w:pPr>
      <w:r w:rsidRPr="003D6C75">
        <w:t>75. Совет может делегировать райисполкому часть своих полномочий, отнесенных к компетенции Совета законодательством.</w:t>
      </w:r>
    </w:p>
    <w:p w:rsidR="003D6C75" w:rsidRPr="003D6C75" w:rsidRDefault="003D6C75" w:rsidP="003D6C75">
      <w:pPr>
        <w:pStyle w:val="a3"/>
        <w:ind w:firstLine="709"/>
        <w:jc w:val="both"/>
      </w:pPr>
      <w:r w:rsidRPr="003D6C75">
        <w:t>76. Председатель райисполкома представляет Совету по мере необходимости, но не реже одного раза в год, отчеты о деятельности исполкома, информирует Совет и граждан о состоянии дел на подведомственной территории.</w:t>
      </w:r>
    </w:p>
    <w:p w:rsidR="003D6C75" w:rsidRPr="003D6C75" w:rsidRDefault="003D6C75" w:rsidP="003D6C75">
      <w:pPr>
        <w:pStyle w:val="a3"/>
        <w:ind w:firstLine="709"/>
        <w:jc w:val="both"/>
      </w:pPr>
      <w:r w:rsidRPr="003D6C75">
        <w:t>77. С согласия райисполкома Совет может в любое время заслушивать доклады руководителей структурных подразделений райисполкома по вопросам, входящим в компетенцию Совета, с принятием соответствующего решения.</w:t>
      </w:r>
    </w:p>
    <w:p w:rsidR="003D6C75" w:rsidRPr="003D6C75" w:rsidRDefault="003D6C75" w:rsidP="003D6C75">
      <w:pPr>
        <w:pStyle w:val="a3"/>
        <w:jc w:val="center"/>
      </w:pPr>
    </w:p>
    <w:p w:rsidR="003D6C75" w:rsidRPr="003D6C75" w:rsidRDefault="003D6C75" w:rsidP="003D6C75">
      <w:pPr>
        <w:pStyle w:val="a3"/>
        <w:jc w:val="center"/>
      </w:pPr>
      <w:r w:rsidRPr="003D6C75">
        <w:t>ГЛАВА 10</w:t>
      </w:r>
    </w:p>
    <w:p w:rsidR="003D6C75" w:rsidRPr="003D6C75" w:rsidRDefault="003D6C75" w:rsidP="003D6C75">
      <w:pPr>
        <w:pStyle w:val="a3"/>
        <w:jc w:val="center"/>
      </w:pPr>
      <w:r w:rsidRPr="003D6C75">
        <w:t>РАССМОТРЕНИЕ ПРОГНОЗА СОЦИАЛЬНО-ЭКОНОМИЧЕСКОГО РАЗВИТИЯ, БЮДЖЕТА РАЙОНА И ОТЧЕТОВ ОБ ИХ ВЫПОЛНЕНИИ</w:t>
      </w:r>
    </w:p>
    <w:p w:rsidR="003D6C75" w:rsidRPr="003D6C75" w:rsidRDefault="003D6C75" w:rsidP="003D6C75">
      <w:pPr>
        <w:pStyle w:val="a3"/>
        <w:ind w:firstLine="709"/>
        <w:jc w:val="both"/>
      </w:pPr>
    </w:p>
    <w:p w:rsidR="003D6C75" w:rsidRPr="003D6C75" w:rsidRDefault="003D6C75" w:rsidP="003D6C75">
      <w:pPr>
        <w:pStyle w:val="a3"/>
        <w:ind w:firstLine="709"/>
        <w:jc w:val="both"/>
      </w:pPr>
      <w:r w:rsidRPr="003D6C75">
        <w:t>78. Проекты прогноза социально-экономического развития, бюджета района и от</w:t>
      </w:r>
      <w:r w:rsidRPr="003D6C75">
        <w:softHyphen/>
        <w:t>четы об их выполнении представляются для предварительного рассмотрения постоянным комиссиям Совета не позднее, чем за две недели до рассмотрения их на сессии Совета.</w:t>
      </w:r>
    </w:p>
    <w:p w:rsidR="003D6C75" w:rsidRPr="003D6C75" w:rsidRDefault="003D6C75" w:rsidP="003D6C75">
      <w:pPr>
        <w:pStyle w:val="a3"/>
        <w:ind w:firstLine="709"/>
        <w:jc w:val="both"/>
      </w:pPr>
      <w:r w:rsidRPr="003D6C75">
        <w:t>79. Совет рассматривает отчеты, проекты прогноза социально-экономического развития и бюджета района, отчеты об их выполнении по докладам райисполкома, заключениям и содокладу комиссии по вопросам бюджета, экономики и коммунальной собственности, других постоянных комиссий Совета.</w:t>
      </w:r>
    </w:p>
    <w:p w:rsidR="003D6C75" w:rsidRPr="003D6C75" w:rsidRDefault="003D6C75" w:rsidP="003D6C75">
      <w:pPr>
        <w:pStyle w:val="a3"/>
        <w:ind w:firstLine="709"/>
        <w:jc w:val="both"/>
      </w:pPr>
      <w:r w:rsidRPr="003D6C75">
        <w:t>Материалы о прогнозах, бюджете и отчетах об их выполнении, а также соответствующие заключения постоянных комиссий направляются депутатам Совета заблаговременно.</w:t>
      </w:r>
    </w:p>
    <w:p w:rsidR="003D6C75" w:rsidRPr="003D6C75" w:rsidRDefault="003D6C75" w:rsidP="003D6C75">
      <w:pPr>
        <w:pStyle w:val="a3"/>
        <w:ind w:firstLine="709"/>
        <w:jc w:val="both"/>
      </w:pPr>
      <w:r w:rsidRPr="003D6C75">
        <w:lastRenderedPageBreak/>
        <w:t>80. Прогноз социально-экономического развития, бюджет района и отчеты об их выполнении утверждаются Советом.</w:t>
      </w:r>
    </w:p>
    <w:p w:rsidR="003D6C75" w:rsidRPr="003D6C75" w:rsidRDefault="003D6C75" w:rsidP="003D6C75">
      <w:pPr>
        <w:pStyle w:val="a3"/>
        <w:ind w:firstLine="709"/>
        <w:jc w:val="both"/>
      </w:pPr>
      <w:r w:rsidRPr="003D6C75">
        <w:t>81. Райисполком информирует Совет о ходе выполнения прогноза социально-экономического развития и бюджета района.</w:t>
      </w:r>
    </w:p>
    <w:p w:rsidR="003D6C75" w:rsidRPr="003D6C75" w:rsidRDefault="003D6C75" w:rsidP="003D6C75">
      <w:pPr>
        <w:pStyle w:val="a3"/>
        <w:ind w:firstLine="709"/>
        <w:jc w:val="both"/>
      </w:pPr>
    </w:p>
    <w:p w:rsidR="003D6C75" w:rsidRPr="003D6C75" w:rsidRDefault="003D6C75" w:rsidP="003D6C75">
      <w:pPr>
        <w:pStyle w:val="a3"/>
        <w:jc w:val="center"/>
      </w:pPr>
      <w:r w:rsidRPr="003D6C75">
        <w:t>ГЛАВА 11</w:t>
      </w:r>
    </w:p>
    <w:p w:rsidR="003D6C75" w:rsidRPr="003D6C75" w:rsidRDefault="003D6C75" w:rsidP="003D6C75">
      <w:pPr>
        <w:pStyle w:val="a6"/>
        <w:spacing w:before="0" w:beforeAutospacing="0" w:after="0" w:afterAutospacing="0"/>
        <w:jc w:val="center"/>
        <w:rPr>
          <w:color w:val="000000"/>
          <w:sz w:val="30"/>
          <w:szCs w:val="30"/>
        </w:rPr>
      </w:pPr>
      <w:r w:rsidRPr="003D6C75">
        <w:rPr>
          <w:color w:val="000000"/>
          <w:sz w:val="30"/>
          <w:szCs w:val="30"/>
        </w:rPr>
        <w:t>ДЕПУТАТСКАЯ ЭТИКА</w:t>
      </w:r>
    </w:p>
    <w:p w:rsidR="003D6C75" w:rsidRPr="003D6C75" w:rsidRDefault="003D6C75" w:rsidP="003D6C75">
      <w:pPr>
        <w:pStyle w:val="a6"/>
        <w:spacing w:before="0" w:beforeAutospacing="0" w:after="0" w:afterAutospacing="0"/>
        <w:jc w:val="center"/>
        <w:rPr>
          <w:color w:val="000000"/>
          <w:sz w:val="30"/>
          <w:szCs w:val="30"/>
        </w:rPr>
      </w:pPr>
    </w:p>
    <w:p w:rsidR="003D6C75" w:rsidRPr="003D6C75" w:rsidRDefault="003D6C75" w:rsidP="003D6C75">
      <w:pPr>
        <w:pStyle w:val="a6"/>
        <w:spacing w:before="0" w:beforeAutospacing="0" w:after="0" w:afterAutospacing="0"/>
        <w:ind w:firstLine="709"/>
        <w:jc w:val="both"/>
        <w:rPr>
          <w:color w:val="000000"/>
          <w:sz w:val="30"/>
          <w:szCs w:val="30"/>
        </w:rPr>
      </w:pPr>
      <w:r w:rsidRPr="003D6C75">
        <w:rPr>
          <w:color w:val="000000"/>
          <w:sz w:val="30"/>
          <w:szCs w:val="30"/>
        </w:rPr>
        <w:t>82.  Депутат    Совета    обязан    строго    соблюдать    Конституцию Республики Беларусь, законодательство Республики Беларусь и нормы настоящего Регламента.</w:t>
      </w:r>
    </w:p>
    <w:p w:rsidR="003D6C75" w:rsidRPr="003D6C75" w:rsidRDefault="003D6C75" w:rsidP="003D6C75">
      <w:pPr>
        <w:pStyle w:val="a6"/>
        <w:spacing w:before="0" w:beforeAutospacing="0" w:after="0" w:afterAutospacing="0"/>
        <w:ind w:firstLine="709"/>
        <w:jc w:val="both"/>
        <w:rPr>
          <w:color w:val="000000"/>
          <w:sz w:val="30"/>
          <w:szCs w:val="30"/>
        </w:rPr>
      </w:pPr>
      <w:r w:rsidRPr="003D6C75">
        <w:rPr>
          <w:color w:val="000000"/>
          <w:sz w:val="30"/>
          <w:szCs w:val="30"/>
        </w:rPr>
        <w:t>83. Участие   депутата   в   работе   Совета   и   его   органов,   а  также добросовестное выполнение им поручений Совета и его рабочих органов является обязанностью депутата Совета.</w:t>
      </w:r>
    </w:p>
    <w:p w:rsidR="003D6C75" w:rsidRPr="003D6C75" w:rsidRDefault="003D6C75" w:rsidP="003D6C75">
      <w:pPr>
        <w:pStyle w:val="a6"/>
        <w:spacing w:before="0" w:beforeAutospacing="0" w:after="0" w:afterAutospacing="0"/>
        <w:ind w:firstLine="709"/>
        <w:jc w:val="both"/>
        <w:rPr>
          <w:color w:val="000000"/>
          <w:sz w:val="30"/>
          <w:szCs w:val="30"/>
        </w:rPr>
      </w:pPr>
      <w:r w:rsidRPr="003D6C75">
        <w:rPr>
          <w:color w:val="000000"/>
          <w:sz w:val="30"/>
          <w:szCs w:val="30"/>
        </w:rPr>
        <w:t>84. Депутаты Совета на заседаниях придерживаются официального обращения как друг к другу, так и ко всем лицам, участвующим в работе Совета и его рабочих органов.</w:t>
      </w:r>
    </w:p>
    <w:p w:rsidR="003D6C75" w:rsidRPr="003D6C75" w:rsidRDefault="003D6C75" w:rsidP="003D6C75">
      <w:pPr>
        <w:pStyle w:val="a6"/>
        <w:spacing w:before="0" w:beforeAutospacing="0" w:after="0" w:afterAutospacing="0"/>
        <w:ind w:firstLine="709"/>
        <w:jc w:val="both"/>
        <w:rPr>
          <w:color w:val="000000"/>
          <w:sz w:val="30"/>
          <w:szCs w:val="30"/>
        </w:rPr>
      </w:pPr>
      <w:r w:rsidRPr="003D6C75">
        <w:rPr>
          <w:color w:val="000000"/>
          <w:sz w:val="30"/>
          <w:szCs w:val="30"/>
        </w:rPr>
        <w:t>Во время выступления депутатов Совета или приглашенных депутаты   Совета  должны   воздерживаться   от  возгласов   неодобрения, обмена репликами, не допускать во время заседания хождения по залу, разговоров между собой и кем-либо.</w:t>
      </w:r>
    </w:p>
    <w:p w:rsidR="003D6C75" w:rsidRPr="003D6C75" w:rsidRDefault="003D6C75" w:rsidP="003D6C75">
      <w:pPr>
        <w:pStyle w:val="a6"/>
        <w:spacing w:before="0" w:beforeAutospacing="0" w:after="0" w:afterAutospacing="0"/>
        <w:ind w:firstLine="709"/>
        <w:jc w:val="both"/>
        <w:rPr>
          <w:color w:val="000000"/>
          <w:sz w:val="30"/>
          <w:szCs w:val="30"/>
        </w:rPr>
      </w:pPr>
      <w:r w:rsidRPr="003D6C75">
        <w:rPr>
          <w:color w:val="000000"/>
          <w:sz w:val="30"/>
          <w:szCs w:val="30"/>
        </w:rPr>
        <w:t>85.  Депутат Совета несет моральную ответственность за нарушение норм депутатской этики.</w:t>
      </w:r>
    </w:p>
    <w:p w:rsidR="003D6C75" w:rsidRPr="003D6C75" w:rsidRDefault="003D6C75" w:rsidP="003D6C75">
      <w:pPr>
        <w:pStyle w:val="a6"/>
        <w:spacing w:before="0" w:beforeAutospacing="0" w:after="0" w:afterAutospacing="0"/>
        <w:ind w:firstLine="709"/>
        <w:jc w:val="both"/>
        <w:rPr>
          <w:color w:val="000000"/>
          <w:sz w:val="30"/>
          <w:szCs w:val="30"/>
        </w:rPr>
      </w:pPr>
      <w:r w:rsidRPr="003D6C75">
        <w:rPr>
          <w:color w:val="000000"/>
          <w:sz w:val="30"/>
          <w:szCs w:val="30"/>
        </w:rPr>
        <w:t>86. Вопросы нарушения норм депутатской этики рассматриваются Советом или по его поручению — Президиумом Совета либо специально образуемой комиссией Совета.</w:t>
      </w:r>
    </w:p>
    <w:p w:rsidR="003D6C75" w:rsidRPr="003D6C75" w:rsidRDefault="003D6C75" w:rsidP="003D6C75">
      <w:pPr>
        <w:pStyle w:val="chapter"/>
        <w:spacing w:before="0" w:after="0"/>
        <w:rPr>
          <w:b w:val="0"/>
          <w:sz w:val="30"/>
          <w:szCs w:val="30"/>
        </w:rPr>
      </w:pPr>
    </w:p>
    <w:p w:rsidR="003D6C75" w:rsidRPr="003D6C75" w:rsidRDefault="003D6C75" w:rsidP="003D6C75">
      <w:pPr>
        <w:pStyle w:val="chapter"/>
        <w:spacing w:before="0" w:after="0"/>
        <w:rPr>
          <w:b w:val="0"/>
          <w:sz w:val="30"/>
          <w:szCs w:val="30"/>
        </w:rPr>
      </w:pPr>
      <w:r w:rsidRPr="003D6C75">
        <w:rPr>
          <w:b w:val="0"/>
          <w:sz w:val="30"/>
          <w:szCs w:val="30"/>
        </w:rPr>
        <w:t>ГЛАВА 12</w:t>
      </w:r>
      <w:r w:rsidRPr="003D6C75">
        <w:rPr>
          <w:b w:val="0"/>
          <w:sz w:val="30"/>
          <w:szCs w:val="30"/>
        </w:rPr>
        <w:br/>
        <w:t>РАБОТА С ОБРАЩЕНИЯМИ ГРАЖДАН И ЮРИДИЧЕСКИХ ЛИЦ</w:t>
      </w:r>
    </w:p>
    <w:p w:rsidR="003D6C75" w:rsidRPr="003D6C75" w:rsidRDefault="003D6C75" w:rsidP="003D6C75">
      <w:pPr>
        <w:pStyle w:val="chapter"/>
        <w:spacing w:before="0" w:after="0"/>
        <w:rPr>
          <w:b w:val="0"/>
          <w:sz w:val="30"/>
          <w:szCs w:val="30"/>
        </w:rPr>
      </w:pPr>
    </w:p>
    <w:p w:rsidR="003D6C75" w:rsidRPr="003D6C75" w:rsidRDefault="003D6C75" w:rsidP="003D6C75">
      <w:pPr>
        <w:pStyle w:val="newncpi"/>
        <w:rPr>
          <w:sz w:val="30"/>
          <w:szCs w:val="30"/>
        </w:rPr>
      </w:pPr>
      <w:r w:rsidRPr="003D6C75">
        <w:rPr>
          <w:sz w:val="30"/>
          <w:szCs w:val="30"/>
        </w:rPr>
        <w:t>87. Работа с обращениями граждан и юридических лиц (далее – обращения) в Совете ведется в соответствии с Законом Республики Беларусь от 18 июля 2011 года «Об обращениях граждан и юридических лиц» (Национальный реестр правовых актов Республики Беларусь, 2011 г., № 83, 2/1852), иными актами законодательства.</w:t>
      </w:r>
    </w:p>
    <w:p w:rsidR="003D6C75" w:rsidRPr="003D6C75" w:rsidRDefault="003D6C75" w:rsidP="003D6C75">
      <w:pPr>
        <w:pStyle w:val="newncpi"/>
        <w:rPr>
          <w:sz w:val="30"/>
          <w:szCs w:val="30"/>
        </w:rPr>
      </w:pPr>
      <w:r w:rsidRPr="003D6C75">
        <w:rPr>
          <w:sz w:val="30"/>
          <w:szCs w:val="30"/>
        </w:rPr>
        <w:t>88. Организацию работы с обращениями в Совете осуществляет председатель Совета, президиум Совета, главный специалист аппарата Совета.</w:t>
      </w:r>
    </w:p>
    <w:p w:rsidR="003D6C75" w:rsidRPr="003D6C75" w:rsidRDefault="003D6C75" w:rsidP="003D6C75">
      <w:pPr>
        <w:pStyle w:val="newncpi"/>
        <w:rPr>
          <w:sz w:val="30"/>
          <w:szCs w:val="30"/>
        </w:rPr>
      </w:pPr>
      <w:r w:rsidRPr="003D6C75">
        <w:rPr>
          <w:sz w:val="30"/>
          <w:szCs w:val="30"/>
        </w:rPr>
        <w:t>89. Организационное обеспечение работы Совета с обращениями осуществляет отдел по работе с обращениями граждан и юридических лиц райисполкома.</w:t>
      </w:r>
    </w:p>
    <w:p w:rsidR="003D6C75" w:rsidRPr="003D6C75" w:rsidRDefault="003D6C75" w:rsidP="003D6C75">
      <w:pPr>
        <w:pStyle w:val="newncpi"/>
        <w:rPr>
          <w:sz w:val="30"/>
          <w:szCs w:val="30"/>
        </w:rPr>
      </w:pPr>
      <w:r w:rsidRPr="003D6C75">
        <w:rPr>
          <w:sz w:val="30"/>
          <w:szCs w:val="30"/>
        </w:rPr>
        <w:lastRenderedPageBreak/>
        <w:t>90. Председатель Совета, а в случае его временного отсутствия заместитель председателя Совета, президиум Совета рассматривают обращения, относящиеся к деятельности Совета, дают заявителям письменные ответы, принимают предусмотренные законодательством решения.</w:t>
      </w:r>
    </w:p>
    <w:p w:rsidR="003D6C75" w:rsidRPr="003D6C75" w:rsidRDefault="003D6C75" w:rsidP="003D6C75">
      <w:pPr>
        <w:pStyle w:val="newncpi"/>
        <w:rPr>
          <w:sz w:val="30"/>
          <w:szCs w:val="30"/>
        </w:rPr>
      </w:pPr>
      <w:r w:rsidRPr="003D6C75">
        <w:rPr>
          <w:sz w:val="30"/>
          <w:szCs w:val="30"/>
        </w:rPr>
        <w:t>91. Председатель Совета, а в случае его временного отсутствия заместитель председателя Совета проводят личный прием граждан, их представителей, представителей юридических лиц.</w:t>
      </w:r>
    </w:p>
    <w:p w:rsidR="003D6C75" w:rsidRPr="003D6C75" w:rsidRDefault="003D6C75" w:rsidP="003D6C75">
      <w:pPr>
        <w:pStyle w:val="newncpi"/>
        <w:rPr>
          <w:sz w:val="30"/>
          <w:szCs w:val="30"/>
        </w:rPr>
      </w:pPr>
      <w:r w:rsidRPr="003D6C75">
        <w:rPr>
          <w:sz w:val="30"/>
          <w:szCs w:val="30"/>
        </w:rPr>
        <w:t>Предварительная запись на личный прием к председателю Совета осуществляется отделом по работе с обращениями граждан и юридических лиц райисполкома, главным специалистом  аппарата Совета при непосредственном обращении граждан и представителей юридических лиц в данный отдел, к специалисту по телефону, а также с помощью электронных сре</w:t>
      </w:r>
      <w:proofErr w:type="gramStart"/>
      <w:r w:rsidRPr="003D6C75">
        <w:rPr>
          <w:sz w:val="30"/>
          <w:szCs w:val="30"/>
        </w:rPr>
        <w:t>дств св</w:t>
      </w:r>
      <w:proofErr w:type="gramEnd"/>
      <w:r w:rsidRPr="003D6C75">
        <w:rPr>
          <w:sz w:val="30"/>
          <w:szCs w:val="30"/>
        </w:rPr>
        <w:t>язи.</w:t>
      </w:r>
    </w:p>
    <w:p w:rsidR="003D6C75" w:rsidRPr="003D6C75" w:rsidRDefault="003D6C75" w:rsidP="003D6C75">
      <w:pPr>
        <w:pStyle w:val="newncpi"/>
        <w:rPr>
          <w:sz w:val="30"/>
          <w:szCs w:val="30"/>
        </w:rPr>
      </w:pPr>
      <w:r w:rsidRPr="003D6C75">
        <w:rPr>
          <w:sz w:val="30"/>
          <w:szCs w:val="30"/>
        </w:rPr>
        <w:t>Председателем Совета проводится выездной личный прием граждан, их представителей, представителей юридических лиц.</w:t>
      </w:r>
    </w:p>
    <w:p w:rsidR="003D6C75" w:rsidRPr="003D6C75" w:rsidRDefault="003D6C75" w:rsidP="003D6C75">
      <w:pPr>
        <w:pStyle w:val="ConsPlusNormal"/>
        <w:tabs>
          <w:tab w:val="left" w:pos="1134"/>
        </w:tabs>
        <w:ind w:firstLine="600"/>
        <w:jc w:val="both"/>
        <w:rPr>
          <w:sz w:val="30"/>
          <w:szCs w:val="30"/>
        </w:rPr>
      </w:pPr>
      <w:r w:rsidRPr="003D6C75">
        <w:rPr>
          <w:sz w:val="30"/>
          <w:szCs w:val="30"/>
        </w:rPr>
        <w:t xml:space="preserve">92. Председателем Совета, а в случае его временного отсутствия заместителем председателя Совета проводятся «прямые телефонные линии». </w:t>
      </w:r>
    </w:p>
    <w:p w:rsidR="003D6C75" w:rsidRPr="003D6C75" w:rsidRDefault="003D6C75" w:rsidP="003D6C75">
      <w:pPr>
        <w:pStyle w:val="ConsPlusNormal"/>
        <w:tabs>
          <w:tab w:val="left" w:pos="1134"/>
        </w:tabs>
        <w:jc w:val="center"/>
        <w:rPr>
          <w:sz w:val="30"/>
          <w:szCs w:val="30"/>
          <w:vertAlign w:val="superscript"/>
        </w:rPr>
      </w:pPr>
      <w:r w:rsidRPr="003D6C75">
        <w:rPr>
          <w:sz w:val="30"/>
          <w:szCs w:val="30"/>
        </w:rPr>
        <w:t>ГЛАВА 12</w:t>
      </w:r>
      <w:r w:rsidRPr="003D6C75">
        <w:rPr>
          <w:sz w:val="30"/>
          <w:szCs w:val="30"/>
          <w:vertAlign w:val="superscript"/>
        </w:rPr>
        <w:t>1</w:t>
      </w:r>
    </w:p>
    <w:p w:rsidR="003D6C75" w:rsidRPr="003D6C75" w:rsidRDefault="003D6C75" w:rsidP="003D6C75">
      <w:pPr>
        <w:widowControl w:val="0"/>
        <w:autoSpaceDE w:val="0"/>
        <w:autoSpaceDN w:val="0"/>
        <w:spacing w:line="240" w:lineRule="auto"/>
        <w:jc w:val="center"/>
        <w:rPr>
          <w:rFonts w:ascii="Times New Roman" w:hAnsi="Times New Roman" w:cs="Times New Roman"/>
          <w:color w:val="FF0000"/>
          <w:sz w:val="30"/>
          <w:szCs w:val="30"/>
        </w:rPr>
      </w:pPr>
      <w:r w:rsidRPr="003D6C75">
        <w:rPr>
          <w:rFonts w:ascii="Times New Roman" w:hAnsi="Times New Roman" w:cs="Times New Roman"/>
          <w:sz w:val="30"/>
          <w:szCs w:val="30"/>
        </w:rPr>
        <w:t xml:space="preserve">ПОРЯДОК ВЫДВИЖЕНИЯ ДЕЛЕГАТОВ ВСЕБЕЛОРУССКОГО </w:t>
      </w:r>
      <w:r w:rsidRPr="003D6C75">
        <w:rPr>
          <w:rFonts w:ascii="Times New Roman" w:hAnsi="Times New Roman" w:cs="Times New Roman"/>
          <w:sz w:val="30"/>
          <w:szCs w:val="30"/>
        </w:rPr>
        <w:br/>
        <w:t>НАРОДНОГО СОБРАНИЯ ОТ СОВЕТА</w:t>
      </w:r>
    </w:p>
    <w:p w:rsidR="003D6C75" w:rsidRPr="003D6C75" w:rsidRDefault="003D6C75" w:rsidP="003D6C75">
      <w:pPr>
        <w:autoSpaceDE w:val="0"/>
        <w:autoSpaceDN w:val="0"/>
        <w:adjustRightInd w:val="0"/>
        <w:spacing w:after="0" w:line="240" w:lineRule="auto"/>
        <w:ind w:firstLine="540"/>
        <w:jc w:val="both"/>
        <w:rPr>
          <w:rFonts w:ascii="Times New Roman" w:hAnsi="Times New Roman" w:cs="Times New Roman"/>
          <w:sz w:val="30"/>
          <w:szCs w:val="30"/>
        </w:rPr>
      </w:pPr>
      <w:r w:rsidRPr="003D6C75">
        <w:rPr>
          <w:rFonts w:ascii="Times New Roman" w:hAnsi="Times New Roman" w:cs="Times New Roman"/>
          <w:sz w:val="30"/>
          <w:szCs w:val="30"/>
        </w:rPr>
        <w:t>92</w:t>
      </w:r>
      <w:r w:rsidRPr="003D6C75">
        <w:rPr>
          <w:rFonts w:ascii="Times New Roman" w:hAnsi="Times New Roman" w:cs="Times New Roman"/>
          <w:sz w:val="30"/>
          <w:szCs w:val="30"/>
          <w:vertAlign w:val="superscript"/>
        </w:rPr>
        <w:t>1</w:t>
      </w:r>
      <w:r w:rsidRPr="003D6C75">
        <w:rPr>
          <w:rFonts w:ascii="Times New Roman" w:hAnsi="Times New Roman" w:cs="Times New Roman"/>
          <w:sz w:val="30"/>
          <w:szCs w:val="30"/>
        </w:rPr>
        <w:t>. Выдвижение кандидатов в делегаты Всебелорусского народного собрания от Совета начинается не ранее чем через 15 дней и заканчивается не позднее чем через 35 дней после единого дня голосования.</w:t>
      </w:r>
    </w:p>
    <w:p w:rsidR="003D6C75" w:rsidRPr="003D6C75" w:rsidRDefault="003D6C75" w:rsidP="003D6C75">
      <w:pPr>
        <w:autoSpaceDE w:val="0"/>
        <w:autoSpaceDN w:val="0"/>
        <w:adjustRightInd w:val="0"/>
        <w:spacing w:after="0" w:line="240" w:lineRule="auto"/>
        <w:ind w:firstLine="540"/>
        <w:jc w:val="both"/>
        <w:rPr>
          <w:rFonts w:ascii="Times New Roman" w:hAnsi="Times New Roman" w:cs="Times New Roman"/>
          <w:sz w:val="30"/>
          <w:szCs w:val="30"/>
        </w:rPr>
      </w:pPr>
      <w:r w:rsidRPr="003D6C75">
        <w:rPr>
          <w:rFonts w:ascii="Times New Roman" w:hAnsi="Times New Roman" w:cs="Times New Roman"/>
          <w:sz w:val="30"/>
          <w:szCs w:val="30"/>
        </w:rPr>
        <w:t>Право выдвижения кандидатов в делегаты Всебелорусского народного собрания принадлежит президиуму Совета.</w:t>
      </w:r>
    </w:p>
    <w:p w:rsidR="003D6C75" w:rsidRPr="003D6C75" w:rsidRDefault="003D6C75" w:rsidP="003D6C75">
      <w:pPr>
        <w:autoSpaceDE w:val="0"/>
        <w:autoSpaceDN w:val="0"/>
        <w:adjustRightInd w:val="0"/>
        <w:spacing w:after="0" w:line="240" w:lineRule="auto"/>
        <w:ind w:firstLine="540"/>
        <w:jc w:val="both"/>
        <w:rPr>
          <w:rFonts w:ascii="Times New Roman" w:hAnsi="Times New Roman" w:cs="Times New Roman"/>
          <w:sz w:val="30"/>
          <w:szCs w:val="30"/>
        </w:rPr>
      </w:pPr>
      <w:r w:rsidRPr="003D6C75">
        <w:rPr>
          <w:rFonts w:ascii="Times New Roman" w:hAnsi="Times New Roman" w:cs="Times New Roman"/>
          <w:sz w:val="30"/>
          <w:szCs w:val="30"/>
        </w:rPr>
        <w:t>Решение президиума Совета принимается простым большинством голосов от его полного состава открытым голосованием.</w:t>
      </w:r>
    </w:p>
    <w:p w:rsidR="003D6C75" w:rsidRPr="003D6C75" w:rsidRDefault="003D6C75" w:rsidP="003D6C75">
      <w:pPr>
        <w:autoSpaceDE w:val="0"/>
        <w:autoSpaceDN w:val="0"/>
        <w:adjustRightInd w:val="0"/>
        <w:spacing w:after="0" w:line="240" w:lineRule="auto"/>
        <w:ind w:firstLine="540"/>
        <w:jc w:val="both"/>
        <w:rPr>
          <w:rFonts w:ascii="Times New Roman" w:hAnsi="Times New Roman" w:cs="Times New Roman"/>
          <w:sz w:val="30"/>
          <w:szCs w:val="30"/>
        </w:rPr>
      </w:pPr>
      <w:r w:rsidRPr="003D6C75">
        <w:rPr>
          <w:rFonts w:ascii="Times New Roman" w:hAnsi="Times New Roman" w:cs="Times New Roman"/>
          <w:sz w:val="30"/>
          <w:szCs w:val="30"/>
        </w:rPr>
        <w:t>92</w:t>
      </w:r>
      <w:r w:rsidRPr="003D6C75">
        <w:rPr>
          <w:rFonts w:ascii="Times New Roman" w:hAnsi="Times New Roman" w:cs="Times New Roman"/>
          <w:sz w:val="30"/>
          <w:szCs w:val="30"/>
          <w:vertAlign w:val="superscript"/>
        </w:rPr>
        <w:t>2</w:t>
      </w:r>
      <w:r w:rsidRPr="003D6C75">
        <w:rPr>
          <w:rFonts w:ascii="Times New Roman" w:hAnsi="Times New Roman" w:cs="Times New Roman"/>
          <w:sz w:val="30"/>
          <w:szCs w:val="30"/>
        </w:rPr>
        <w:t>. В решении президиума Совета о выдвижении лица кандидатом в делегаты Всебелорусского народного собрания указываются фамилия, собственное имя и отчество (если таковое имеется), дата рождения, должность служащего (профессия рабочего, занятие), место работы и место жительства (город; поселок городского типа или сельский населенный пункт с указанием района). К решению о выдвижении лица кандидатом в делегаты Всебелорусского народного собрания прилагаются:</w:t>
      </w:r>
    </w:p>
    <w:p w:rsidR="003D6C75" w:rsidRPr="003D6C75" w:rsidRDefault="003D6C75" w:rsidP="003D6C75">
      <w:pPr>
        <w:autoSpaceDE w:val="0"/>
        <w:autoSpaceDN w:val="0"/>
        <w:adjustRightInd w:val="0"/>
        <w:spacing w:after="0" w:line="240" w:lineRule="auto"/>
        <w:ind w:firstLine="540"/>
        <w:jc w:val="both"/>
        <w:rPr>
          <w:rFonts w:ascii="Times New Roman" w:hAnsi="Times New Roman" w:cs="Times New Roman"/>
          <w:sz w:val="30"/>
          <w:szCs w:val="30"/>
        </w:rPr>
      </w:pPr>
      <w:r w:rsidRPr="003D6C75">
        <w:rPr>
          <w:rFonts w:ascii="Times New Roman" w:hAnsi="Times New Roman" w:cs="Times New Roman"/>
          <w:sz w:val="30"/>
          <w:szCs w:val="30"/>
        </w:rPr>
        <w:t>письменное заявление депутата, выдвинутого кандидатом в делегаты Всебелорусского народного собрания, о согласии баллотироваться во Всебелорусское народное собрание;</w:t>
      </w:r>
    </w:p>
    <w:p w:rsidR="003D6C75" w:rsidRPr="003D6C75" w:rsidRDefault="003D6C75" w:rsidP="003D6C75">
      <w:pPr>
        <w:autoSpaceDE w:val="0"/>
        <w:autoSpaceDN w:val="0"/>
        <w:adjustRightInd w:val="0"/>
        <w:spacing w:after="0" w:line="240" w:lineRule="auto"/>
        <w:ind w:firstLine="540"/>
        <w:jc w:val="both"/>
        <w:rPr>
          <w:rFonts w:ascii="Times New Roman" w:hAnsi="Times New Roman" w:cs="Times New Roman"/>
          <w:sz w:val="30"/>
          <w:szCs w:val="30"/>
        </w:rPr>
      </w:pPr>
      <w:r w:rsidRPr="003D6C75">
        <w:rPr>
          <w:rFonts w:ascii="Times New Roman" w:hAnsi="Times New Roman" w:cs="Times New Roman"/>
          <w:sz w:val="30"/>
          <w:szCs w:val="30"/>
        </w:rPr>
        <w:lastRenderedPageBreak/>
        <w:t>биографические данные депутата, выдвинутого кандидатом в делегаты Всебелорусского народного собрания, по форме, установленной Центральной избирательной комиссией Республики Беларусь. Если лицо, выдвинутое кандидатом в делегаты Всебелорусского народного собрания, ранее имело судимость, сведения об этом указываются в биографических данных.</w:t>
      </w:r>
    </w:p>
    <w:p w:rsidR="003D6C75" w:rsidRPr="003D6C75" w:rsidRDefault="003D6C75" w:rsidP="003D6C75">
      <w:pPr>
        <w:autoSpaceDE w:val="0"/>
        <w:autoSpaceDN w:val="0"/>
        <w:adjustRightInd w:val="0"/>
        <w:spacing w:after="0" w:line="240" w:lineRule="auto"/>
        <w:ind w:firstLine="540"/>
        <w:jc w:val="both"/>
        <w:rPr>
          <w:rFonts w:ascii="Times New Roman" w:hAnsi="Times New Roman" w:cs="Times New Roman"/>
          <w:b/>
          <w:bCs/>
          <w:sz w:val="30"/>
          <w:szCs w:val="30"/>
        </w:rPr>
      </w:pPr>
      <w:r w:rsidRPr="003D6C75">
        <w:rPr>
          <w:rFonts w:ascii="Times New Roman" w:hAnsi="Times New Roman" w:cs="Times New Roman"/>
          <w:sz w:val="30"/>
          <w:szCs w:val="30"/>
        </w:rPr>
        <w:t>92</w:t>
      </w:r>
      <w:r w:rsidRPr="003D6C75">
        <w:rPr>
          <w:rFonts w:ascii="Times New Roman" w:hAnsi="Times New Roman" w:cs="Times New Roman"/>
          <w:sz w:val="30"/>
          <w:szCs w:val="30"/>
          <w:vertAlign w:val="superscript"/>
        </w:rPr>
        <w:t>3</w:t>
      </w:r>
      <w:r w:rsidRPr="003D6C75">
        <w:rPr>
          <w:rFonts w:ascii="Times New Roman" w:hAnsi="Times New Roman" w:cs="Times New Roman"/>
          <w:sz w:val="30"/>
          <w:szCs w:val="30"/>
        </w:rPr>
        <w:t>.Решение президиума Совета о выдвижении лиц кандидатами в делегаты Всебелорусского народного собрания направляется в Могилевский областной Совет депутатов в трехдневный срок со дня его принятия.</w:t>
      </w:r>
    </w:p>
    <w:p w:rsidR="003D6C75" w:rsidRPr="003D6C75" w:rsidRDefault="003D6C75" w:rsidP="003D6C75">
      <w:pPr>
        <w:pStyle w:val="a3"/>
        <w:jc w:val="center"/>
      </w:pPr>
      <w:r w:rsidRPr="003D6C75">
        <w:t>ГЛАВА 13</w:t>
      </w:r>
    </w:p>
    <w:p w:rsidR="003D6C75" w:rsidRPr="003D6C75" w:rsidRDefault="003D6C75" w:rsidP="003D6C75">
      <w:pPr>
        <w:pStyle w:val="a3"/>
        <w:jc w:val="center"/>
      </w:pPr>
      <w:r w:rsidRPr="003D6C75">
        <w:t>ЗАКЛЮЧИТЕЛЬНЫЕ ПОЛОЖЕНИЯ</w:t>
      </w:r>
    </w:p>
    <w:p w:rsidR="003D6C75" w:rsidRPr="003D6C75" w:rsidRDefault="003D6C75" w:rsidP="003D6C75">
      <w:pPr>
        <w:pStyle w:val="a3"/>
        <w:ind w:firstLine="709"/>
        <w:jc w:val="both"/>
      </w:pPr>
    </w:p>
    <w:p w:rsidR="003D6C75" w:rsidRPr="003D6C75" w:rsidRDefault="003D6C75" w:rsidP="003D6C75">
      <w:pPr>
        <w:spacing w:line="240" w:lineRule="auto"/>
        <w:ind w:firstLine="720"/>
        <w:jc w:val="both"/>
        <w:rPr>
          <w:rFonts w:ascii="Times New Roman" w:hAnsi="Times New Roman" w:cs="Times New Roman"/>
          <w:sz w:val="30"/>
          <w:szCs w:val="30"/>
        </w:rPr>
      </w:pPr>
      <w:r w:rsidRPr="003D6C75">
        <w:rPr>
          <w:rFonts w:ascii="Times New Roman" w:hAnsi="Times New Roman" w:cs="Times New Roman"/>
          <w:sz w:val="30"/>
          <w:szCs w:val="30"/>
        </w:rPr>
        <w:t>94. Председатель Совета, президиум Совета, райисполком, иные государственные органы и другие организации, расположенные на территории района, обеспечивают необходимые условия для осуществления депутатом Совета его полномочий, предусмотренных законодательством.</w:t>
      </w:r>
    </w:p>
    <w:p w:rsidR="003D6C75" w:rsidRPr="003D6C75" w:rsidRDefault="003D6C75" w:rsidP="003D6C75">
      <w:pPr>
        <w:spacing w:after="0" w:line="240" w:lineRule="auto"/>
        <w:jc w:val="both"/>
        <w:rPr>
          <w:rFonts w:ascii="Times New Roman" w:hAnsi="Times New Roman" w:cs="Times New Roman"/>
          <w:sz w:val="30"/>
          <w:szCs w:val="30"/>
        </w:rPr>
      </w:pPr>
      <w:r w:rsidRPr="003D6C75">
        <w:rPr>
          <w:rFonts w:ascii="Times New Roman" w:hAnsi="Times New Roman" w:cs="Times New Roman"/>
        </w:rPr>
        <w:tab/>
      </w:r>
      <w:r w:rsidRPr="003D6C75">
        <w:rPr>
          <w:rFonts w:ascii="Times New Roman" w:hAnsi="Times New Roman" w:cs="Times New Roman"/>
          <w:sz w:val="30"/>
          <w:szCs w:val="30"/>
        </w:rPr>
        <w:t xml:space="preserve">95. Депутату Совета обеспечиваются необходимые условия для проведения отчетов и встреч с избирателями округа, организации их приема. По его просьбе райисполком, администрация предприятий, учреждений, организаций выделяют помещение, извещают граждан о времени и месте отчета депутата, его встреч с избирателями или приема избирателей в округе, направляют для участия во встречах с депутатом своих представителей, оказывают другую помощь. </w:t>
      </w:r>
    </w:p>
    <w:p w:rsidR="003D6C75" w:rsidRPr="003D6C75" w:rsidRDefault="003D6C75" w:rsidP="003D6C75">
      <w:pPr>
        <w:spacing w:after="0" w:line="240" w:lineRule="auto"/>
        <w:ind w:firstLine="720"/>
        <w:jc w:val="both"/>
        <w:rPr>
          <w:rFonts w:ascii="Times New Roman" w:hAnsi="Times New Roman" w:cs="Times New Roman"/>
          <w:sz w:val="30"/>
          <w:szCs w:val="30"/>
        </w:rPr>
      </w:pPr>
      <w:r w:rsidRPr="003D6C75">
        <w:rPr>
          <w:rFonts w:ascii="Times New Roman" w:hAnsi="Times New Roman" w:cs="Times New Roman"/>
          <w:sz w:val="30"/>
          <w:szCs w:val="30"/>
        </w:rPr>
        <w:t>96. Организационно-техническое и иное обеспечение деятельности Совета и созданных им органов осуществляется аппаратом Совета и райисполкомом за счет средств районного бюджета.</w:t>
      </w:r>
    </w:p>
    <w:p w:rsidR="003D6C75" w:rsidRPr="003D6C75" w:rsidRDefault="003D6C75" w:rsidP="003D6C75">
      <w:pPr>
        <w:pStyle w:val="a3"/>
        <w:ind w:firstLine="709"/>
        <w:jc w:val="both"/>
      </w:pPr>
      <w:r w:rsidRPr="003D6C75">
        <w:t>97. Руководит аппаратом Совета председатель Совета и его заместитель.</w:t>
      </w:r>
    </w:p>
    <w:p w:rsidR="003D6C75" w:rsidRPr="003D6C75" w:rsidRDefault="003D6C75" w:rsidP="003D6C75">
      <w:pPr>
        <w:pStyle w:val="a3"/>
        <w:ind w:firstLine="709"/>
        <w:jc w:val="both"/>
      </w:pPr>
      <w:r w:rsidRPr="003D6C75">
        <w:t xml:space="preserve">         </w:t>
      </w:r>
    </w:p>
    <w:p w:rsidR="003D6C75" w:rsidRPr="003D6C75" w:rsidRDefault="003D6C75" w:rsidP="003D6C75">
      <w:pPr>
        <w:spacing w:after="0" w:line="240" w:lineRule="auto"/>
        <w:jc w:val="both"/>
        <w:rPr>
          <w:rFonts w:ascii="Times New Roman" w:hAnsi="Times New Roman" w:cs="Times New Roman"/>
          <w:b/>
          <w:sz w:val="18"/>
          <w:szCs w:val="18"/>
        </w:rPr>
      </w:pPr>
    </w:p>
    <w:p w:rsidR="003D6C75" w:rsidRPr="003D6C75" w:rsidRDefault="003D6C75" w:rsidP="003D6C75">
      <w:pPr>
        <w:spacing w:line="240" w:lineRule="auto"/>
        <w:jc w:val="both"/>
        <w:rPr>
          <w:rFonts w:ascii="Times New Roman" w:hAnsi="Times New Roman" w:cs="Times New Roman"/>
          <w:b/>
          <w:sz w:val="18"/>
          <w:szCs w:val="18"/>
        </w:rPr>
      </w:pPr>
    </w:p>
    <w:p w:rsidR="003D6C75" w:rsidRPr="003D6C75" w:rsidRDefault="003D6C75" w:rsidP="003D6C75">
      <w:pPr>
        <w:spacing w:line="240" w:lineRule="auto"/>
        <w:jc w:val="both"/>
        <w:rPr>
          <w:rFonts w:ascii="Times New Roman" w:hAnsi="Times New Roman" w:cs="Times New Roman"/>
          <w:b/>
          <w:sz w:val="18"/>
          <w:szCs w:val="18"/>
        </w:rPr>
      </w:pPr>
    </w:p>
    <w:sectPr w:rsidR="003D6C75" w:rsidRPr="003D6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6C75"/>
    <w:rsid w:val="003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6C75"/>
    <w:pPr>
      <w:spacing w:after="0" w:line="240" w:lineRule="auto"/>
    </w:pPr>
    <w:rPr>
      <w:rFonts w:ascii="Times New Roman" w:eastAsia="Calibri" w:hAnsi="Times New Roman" w:cs="Times New Roman"/>
      <w:sz w:val="30"/>
      <w:szCs w:val="30"/>
      <w:lang w:eastAsia="en-US"/>
    </w:rPr>
  </w:style>
  <w:style w:type="paragraph" w:customStyle="1" w:styleId="point">
    <w:name w:val="point"/>
    <w:basedOn w:val="a"/>
    <w:rsid w:val="003D6C75"/>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uiPriority w:val="99"/>
    <w:rsid w:val="003D6C75"/>
    <w:pPr>
      <w:spacing w:after="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3D6C75"/>
    <w:pPr>
      <w:spacing w:after="0" w:line="240" w:lineRule="auto"/>
      <w:ind w:firstLine="567"/>
      <w:jc w:val="both"/>
    </w:pPr>
    <w:rPr>
      <w:rFonts w:ascii="Times New Roman" w:eastAsia="Times New Roman" w:hAnsi="Times New Roman" w:cs="Times New Roman"/>
      <w:sz w:val="24"/>
      <w:szCs w:val="24"/>
    </w:rPr>
  </w:style>
  <w:style w:type="paragraph" w:customStyle="1" w:styleId="Style2">
    <w:name w:val="Style2"/>
    <w:basedOn w:val="a"/>
    <w:rsid w:val="003D6C75"/>
    <w:pPr>
      <w:widowControl w:val="0"/>
      <w:autoSpaceDE w:val="0"/>
      <w:autoSpaceDN w:val="0"/>
      <w:adjustRightInd w:val="0"/>
      <w:spacing w:after="0" w:line="350" w:lineRule="exact"/>
      <w:ind w:firstLine="1958"/>
    </w:pPr>
    <w:rPr>
      <w:rFonts w:ascii="Times New Roman" w:eastAsia="Times New Roman" w:hAnsi="Times New Roman" w:cs="Times New Roman"/>
      <w:sz w:val="24"/>
      <w:szCs w:val="24"/>
    </w:rPr>
  </w:style>
  <w:style w:type="character" w:customStyle="1" w:styleId="FontStyle12">
    <w:name w:val="Font Style12"/>
    <w:basedOn w:val="a0"/>
    <w:rsid w:val="003D6C75"/>
    <w:rPr>
      <w:rFonts w:ascii="Times New Roman" w:hAnsi="Times New Roman" w:cs="Times New Roman" w:hint="default"/>
      <w:b/>
      <w:bCs/>
      <w:i/>
      <w:iCs/>
      <w:sz w:val="30"/>
      <w:szCs w:val="30"/>
    </w:rPr>
  </w:style>
  <w:style w:type="paragraph" w:styleId="a4">
    <w:name w:val="footer"/>
    <w:basedOn w:val="a"/>
    <w:link w:val="a5"/>
    <w:uiPriority w:val="99"/>
    <w:unhideWhenUsed/>
    <w:rsid w:val="003D6C7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uiPriority w:val="99"/>
    <w:rsid w:val="003D6C75"/>
    <w:rPr>
      <w:rFonts w:ascii="Times New Roman" w:eastAsia="Times New Roman" w:hAnsi="Times New Roman" w:cs="Times New Roman"/>
      <w:sz w:val="20"/>
      <w:szCs w:val="20"/>
    </w:rPr>
  </w:style>
  <w:style w:type="paragraph" w:customStyle="1" w:styleId="Normal">
    <w:name w:val="Normal"/>
    <w:rsid w:val="003D6C75"/>
    <w:pPr>
      <w:widowControl w:val="0"/>
      <w:spacing w:after="0" w:line="240" w:lineRule="auto"/>
    </w:pPr>
    <w:rPr>
      <w:rFonts w:ascii="Arial" w:eastAsia="Times New Roman" w:hAnsi="Arial" w:cs="Times New Roman"/>
      <w:snapToGrid w:val="0"/>
      <w:sz w:val="20"/>
      <w:szCs w:val="20"/>
    </w:rPr>
  </w:style>
  <w:style w:type="paragraph" w:styleId="a6">
    <w:name w:val="Normal (Web)"/>
    <w:basedOn w:val="a"/>
    <w:uiPriority w:val="99"/>
    <w:unhideWhenUsed/>
    <w:rsid w:val="003D6C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uiPriority w:val="99"/>
    <w:rsid w:val="003D6C75"/>
    <w:pPr>
      <w:spacing w:before="240" w:after="240" w:line="240" w:lineRule="auto"/>
      <w:jc w:val="center"/>
    </w:pPr>
    <w:rPr>
      <w:rFonts w:ascii="Times New Roman" w:eastAsia="Times New Roman" w:hAnsi="Times New Roman" w:cs="Times New Roman"/>
      <w:b/>
      <w:bCs/>
      <w:caps/>
      <w:sz w:val="24"/>
      <w:szCs w:val="24"/>
    </w:rPr>
  </w:style>
  <w:style w:type="paragraph" w:customStyle="1" w:styleId="ConsPlusNormal">
    <w:name w:val="ConsPlusNormal"/>
    <w:rsid w:val="003D6C75"/>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7828</Words>
  <Characters>44623</Characters>
  <Application>Microsoft Office Word</Application>
  <DocSecurity>0</DocSecurity>
  <Lines>371</Lines>
  <Paragraphs>104</Paragraphs>
  <ScaleCrop>false</ScaleCrop>
  <Company/>
  <LinksUpToDate>false</LinksUpToDate>
  <CharactersWithSpaces>52347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Чурилова Анжела Васильевна</dc:creator>
  <cp:keywords/>
  <dc:description/>
  <cp:lastModifiedBy>Чурилова Анжела Васильевна</cp:lastModifiedBy>
  <cp:revision>2</cp:revision>
  <dcterms:created xsi:type="dcterms:W3CDTF">2024-04-19T11:11:00Z</dcterms:created>
  <dcterms:modified xsi:type="dcterms:W3CDTF">2024-04-19T11:19:00Z</dcterms:modified>
</cp:coreProperties>
</file>