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945E75" w:rsidRDefault="005922C3" w:rsidP="005922C3">
      <w:pPr>
        <w:pStyle w:val="a6"/>
        <w:jc w:val="center"/>
        <w:rPr>
          <w:b/>
          <w:sz w:val="30"/>
          <w:szCs w:val="30"/>
        </w:rPr>
      </w:pPr>
      <w:r w:rsidRPr="005922C3">
        <w:rPr>
          <w:b/>
          <w:color w:val="000000"/>
          <w:spacing w:val="-8"/>
          <w:sz w:val="30"/>
          <w:szCs w:val="30"/>
        </w:rPr>
        <w:t>Кадастровая оценка земель, земельных участков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proofErr w:type="gramStart"/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5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="005922C3"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="00D90873"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  <w:proofErr w:type="gramEnd"/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E97B91" w:rsidRPr="00D04B2B" w:rsidRDefault="005C1482" w:rsidP="00D04B2B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D04B2B" w:rsidRPr="005922C3" w:rsidRDefault="00D04B2B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0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D04B2B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790D16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Чериков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7044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6E1B36" w:rsidRDefault="00790D16" w:rsidP="000E0D8F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7046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4250F8" w:rsidRDefault="00790D16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7048</w:t>
            </w:r>
          </w:p>
        </w:tc>
      </w:tr>
    </w:tbl>
    <w:p w:rsidR="00D04B2B" w:rsidRPr="00F83122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D04B2B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790D16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Чериков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7045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6E1B36" w:rsidRDefault="00790D16" w:rsidP="000E0D8F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7047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2B" w:rsidRPr="004250F8" w:rsidRDefault="00790D16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7049</w:t>
            </w:r>
          </w:p>
        </w:tc>
      </w:tr>
    </w:tbl>
    <w:p w:rsidR="00D04B2B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bookmarkStart w:id="1" w:name="is_type_with_ST2"/>
      <w:bookmarkEnd w:id="0"/>
      <w:r w:rsidRPr="005922C3">
        <w:rPr>
          <w:sz w:val="30"/>
          <w:szCs w:val="30"/>
        </w:rPr>
        <w:t>– земель садоводческих товариществ и дачных кооперативов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D04B2B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2B" w:rsidRPr="00F83122" w:rsidRDefault="00790D16" w:rsidP="000E0D8F">
            <w:pPr>
              <w:rPr>
                <w:color w:val="000000"/>
              </w:rPr>
            </w:pPr>
            <w:r>
              <w:t>Садоводческие товарищества и дачные кооперативы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12.06.2025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B2B" w:rsidRPr="006E1B36" w:rsidRDefault="00790D1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7050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 xml:space="preserve">Инструкция о порядке ведения регистра стоимости земель, земельных участков, утвержденная постановлением </w:t>
      </w:r>
      <w:r w:rsidR="00905342" w:rsidRPr="00905342">
        <w:rPr>
          <w:sz w:val="30"/>
          <w:szCs w:val="30"/>
        </w:rPr>
        <w:lastRenderedPageBreak/>
        <w:t>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bookmarkStart w:id="2" w:name="solutionName2"/>
      <w:bookmarkEnd w:id="2"/>
      <w:r w:rsidR="00B10C32">
        <w:rPr>
          <w:sz w:val="30"/>
          <w:szCs w:val="30"/>
        </w:rPr>
        <w:t xml:space="preserve"> </w:t>
      </w:r>
      <w:r w:rsidR="00790D16">
        <w:rPr>
          <w:sz w:val="30"/>
          <w:szCs w:val="30"/>
        </w:rPr>
        <w:t>Чериковского районного исполнительного комитета от 16.05.2025 № №11-19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</w:t>
      </w:r>
      <w:r w:rsidR="00B10C32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>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</w:t>
      </w:r>
      <w:proofErr w:type="gramStart"/>
      <w:r w:rsidRPr="00945E75">
        <w:rPr>
          <w:color w:val="000000"/>
          <w:spacing w:val="-8"/>
          <w:sz w:val="30"/>
          <w:szCs w:val="30"/>
        </w:rPr>
        <w:t>Национальном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правовом </w:t>
      </w:r>
      <w:proofErr w:type="spellStart"/>
      <w:r w:rsidRPr="00945E75">
        <w:rPr>
          <w:color w:val="000000"/>
          <w:spacing w:val="-8"/>
          <w:sz w:val="30"/>
          <w:szCs w:val="30"/>
        </w:rPr>
        <w:t>Интернет-портале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:rsidR="00FB18E4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DD3554" w:rsidRPr="00945E75" w:rsidRDefault="00DD355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AB345F" w:rsidRDefault="00AB345F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</w:p>
    <w:p w:rsidR="00903DAA" w:rsidRPr="00945E75" w:rsidRDefault="009F609A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lastRenderedPageBreak/>
        <w:t>Порядок обжалования кадастровой стоимости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="00B10C32">
        <w:rPr>
          <w:b/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месяцев </w:t>
      </w:r>
      <w:proofErr w:type="spellStart"/>
      <w:r w:rsidRPr="00945E75">
        <w:rPr>
          <w:b/>
          <w:color w:val="000000"/>
          <w:spacing w:val="-8"/>
          <w:sz w:val="30"/>
          <w:szCs w:val="30"/>
          <w:u w:val="single"/>
        </w:rPr>
        <w:t>сдаты</w:t>
      </w:r>
      <w:proofErr w:type="spellEnd"/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 xml:space="preserve">.17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 w:rsidR="005922C3"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 xml:space="preserve">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>В случае</w:t>
      </w:r>
      <w:proofErr w:type="gramStart"/>
      <w:r w:rsidRPr="00945E75">
        <w:rPr>
          <w:color w:val="000000"/>
          <w:spacing w:val="-8"/>
          <w:sz w:val="30"/>
          <w:szCs w:val="30"/>
        </w:rPr>
        <w:t>,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945E75">
        <w:rPr>
          <w:color w:val="000000"/>
          <w:spacing w:val="-8"/>
          <w:sz w:val="30"/>
          <w:szCs w:val="30"/>
        </w:rPr>
        <w:t>которая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1D" w:rsidRDefault="00F7711D" w:rsidP="00CD206B">
      <w:r>
        <w:separator/>
      </w:r>
    </w:p>
  </w:endnote>
  <w:endnote w:type="continuationSeparator" w:id="1">
    <w:p w:rsidR="00F7711D" w:rsidRDefault="00F7711D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1D" w:rsidRDefault="00F7711D" w:rsidP="00CD206B">
      <w:r>
        <w:separator/>
      </w:r>
    </w:p>
  </w:footnote>
  <w:footnote w:type="continuationSeparator" w:id="1">
    <w:p w:rsidR="00F7711D" w:rsidRDefault="00F7711D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70B81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250F8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0D16"/>
    <w:rsid w:val="00791A7E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1A6B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9F609A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345F"/>
    <w:rsid w:val="00AB477F"/>
    <w:rsid w:val="00AB488F"/>
    <w:rsid w:val="00AE4B3C"/>
    <w:rsid w:val="00AF6720"/>
    <w:rsid w:val="00B041DD"/>
    <w:rsid w:val="00B046C0"/>
    <w:rsid w:val="00B04CAE"/>
    <w:rsid w:val="00B05480"/>
    <w:rsid w:val="00B10C32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EEC"/>
    <w:rsid w:val="00DE1414"/>
    <w:rsid w:val="00DE7C31"/>
    <w:rsid w:val="00DF0576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5458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76CF"/>
    <w:rsid w:val="00F44663"/>
    <w:rsid w:val="00F66BA2"/>
    <w:rsid w:val="00F76991"/>
    <w:rsid w:val="00F7711D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6114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Вопрючкова Марина Олеговна</cp:lastModifiedBy>
  <cp:revision>4</cp:revision>
  <cp:lastPrinted>2017-07-28T10:07:00Z</cp:lastPrinted>
  <dcterms:created xsi:type="dcterms:W3CDTF">2025-06-16T13:44:00Z</dcterms:created>
  <dcterms:modified xsi:type="dcterms:W3CDTF">2025-06-17T05:12:00Z</dcterms:modified>
</cp:coreProperties>
</file>