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EC" w:rsidRPr="00003C1A" w:rsidRDefault="00E921EC" w:rsidP="00C772A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</w:pPr>
      <w:bookmarkStart w:id="0" w:name="_GoBack"/>
      <w:bookmarkEnd w:id="0"/>
      <w:r w:rsidRPr="00003C1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 xml:space="preserve">О принятии решения Совета Евразийской экономической комиссии о маркировке икры осетровых </w:t>
      </w:r>
      <w:r w:rsidR="00C772A4" w:rsidRPr="00003C1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и икры лососевых (красной икры) средствами идентификации</w:t>
      </w:r>
    </w:p>
    <w:p w:rsidR="00E921EC" w:rsidRPr="00E921EC" w:rsidRDefault="006D3DE5" w:rsidP="0000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003C1A">
        <w:rPr>
          <w:rFonts w:ascii="Times New Roman" w:eastAsia="Times New Roman" w:hAnsi="Times New Roman" w:cs="Times New Roman"/>
          <w:color w:val="1A1A1A"/>
          <w:sz w:val="30"/>
          <w:szCs w:val="30"/>
        </w:rPr>
        <w:t>Министерство по налогам и сборам Республики Беларусь информирует, чт</w:t>
      </w:r>
      <w:r w:rsidR="00003C1A" w:rsidRPr="00003C1A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о </w:t>
      </w:r>
      <w:r w:rsidR="00E921EC" w:rsidRPr="00E921E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на территории Евразийского экономического союза</w:t>
      </w:r>
      <w:r w:rsidR="00003C1A" w:rsidRPr="00003C1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="00E921EC" w:rsidRPr="00E921E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(далее – ЕАЭС) 08.07.2025 принято решение Совета Евразийской экономической комиссии № 79 «О маркировке икры осетровых и икры лососевых (красной икры) средствами идентификации»</w:t>
      </w:r>
      <w:r w:rsidR="00003C1A" w:rsidRPr="00003C1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="00E921EC" w:rsidRPr="00E921E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(далее – решение № 79).</w:t>
      </w:r>
    </w:p>
    <w:p w:rsidR="00E921EC" w:rsidRPr="00003C1A" w:rsidRDefault="00E921EC" w:rsidP="0000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E921E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Решением № 79 (вступ</w:t>
      </w:r>
      <w:r w:rsidR="00003C1A" w:rsidRPr="00003C1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ило</w:t>
      </w:r>
      <w:r w:rsidRPr="00E921E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в силу 30.11.2025) устанавливаются унифицированные правила формирования кодов маркировки и взаимодействия при трансграничной торговле икрой осетровых и лососевых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003C1A" w:rsidRPr="00003C1A" w:rsidRDefault="00003C1A" w:rsidP="00003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03C1A">
        <w:rPr>
          <w:rFonts w:ascii="Times New Roman" w:hAnsi="Times New Roman" w:cs="Times New Roman"/>
          <w:color w:val="000000"/>
          <w:sz w:val="30"/>
          <w:szCs w:val="30"/>
        </w:rPr>
        <w:t>Информационное взаимодействие между ООО «Оператор-ЦРПТ» и РУП «Издательство «Белбланкавыд» в целях предоставления кодов маркировки российского образца белорусским субъектам хозяйствования, в отношении икры осетровых и лососевых поставляемой на территорию Российской Федерации, обеспечено с 03.03.2025.</w:t>
      </w:r>
    </w:p>
    <w:p w:rsidR="00003C1A" w:rsidRPr="00003C1A" w:rsidRDefault="00003C1A" w:rsidP="00003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03C1A">
        <w:rPr>
          <w:rFonts w:ascii="Times New Roman" w:hAnsi="Times New Roman" w:cs="Times New Roman"/>
          <w:color w:val="000000"/>
          <w:sz w:val="30"/>
          <w:szCs w:val="30"/>
        </w:rPr>
        <w:t>Таким образом, субъектам хозяйствования-резидентам Республики Беларусь предоставлена возможность получения кодов маркировки российского образца у национального оператора</w:t>
      </w:r>
      <w:r w:rsidRPr="00003C1A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003C1A">
        <w:rPr>
          <w:rFonts w:ascii="Times New Roman" w:hAnsi="Times New Roman" w:cs="Times New Roman"/>
          <w:color w:val="000000"/>
          <w:sz w:val="30"/>
          <w:szCs w:val="30"/>
        </w:rPr>
        <w:t>системы маркировки РУП «Издательство «Белбланкавыд» для осуществления маркировки икры осетровых и лососевых, поставляемой в Российскую Федерацию.</w:t>
      </w:r>
    </w:p>
    <w:p w:rsidR="00003C1A" w:rsidRPr="00003C1A" w:rsidRDefault="00003C1A" w:rsidP="00003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003C1A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Справочно. В отношении икры осетровых и лососевых принято постановление Правительства Российской Федерации от 29.11.2023 № 2028 «Об утверждении Правил маркировки икры осетровых и икры лососевых (красной икры)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икры осетровых и икры лососевых (красной икры)», в соответствии с которым маркировке с 01.05.2024 подлежит икра осетровых и лососевых, классифицируемая следующими кодами единой Товарной номенклатуры внешнеэкономической деятельности Евразийского экономического союза: 1604 31 000 0, 1604 32 001 0, 0302 91 000 0, 0303 91 100 0, 0303 91 900 0, 0305 20 000 0.</w:t>
      </w:r>
    </w:p>
    <w:p w:rsidR="00003C1A" w:rsidRPr="00003C1A" w:rsidRDefault="00003C1A" w:rsidP="00003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03C1A">
        <w:rPr>
          <w:rFonts w:ascii="Times New Roman" w:hAnsi="Times New Roman" w:cs="Times New Roman"/>
          <w:color w:val="000000"/>
          <w:sz w:val="30"/>
          <w:szCs w:val="30"/>
        </w:rPr>
        <w:t xml:space="preserve">Одновременно обращаем внимание, что в соответствии с приложением 1 к постановлению Совета Министров Республики Беларусь от 29.07.2011 № 1030 «О подлежащих маркировке товарах» икра </w:t>
      </w:r>
      <w:r w:rsidRPr="00003C1A">
        <w:rPr>
          <w:rFonts w:ascii="Times New Roman" w:hAnsi="Times New Roman" w:cs="Times New Roman"/>
          <w:color w:val="000000"/>
          <w:sz w:val="30"/>
          <w:szCs w:val="30"/>
        </w:rPr>
        <w:lastRenderedPageBreak/>
        <w:t>осетровых и ее заменители, изготовленные из икринок рыбы включены в перечень товаров, подлежащих маркировке унифицированными контрольными знаками. В этой связи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003C1A" w:rsidRDefault="00003C1A" w:rsidP="00F53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:rsidR="00F53687" w:rsidRPr="003120A0" w:rsidRDefault="00F53687" w:rsidP="00F53687">
      <w:pPr>
        <w:pStyle w:val="a4"/>
        <w:jc w:val="right"/>
        <w:rPr>
          <w:sz w:val="29"/>
          <w:szCs w:val="29"/>
        </w:rPr>
      </w:pPr>
      <w:r w:rsidRPr="003120A0">
        <w:rPr>
          <w:sz w:val="29"/>
          <w:szCs w:val="29"/>
        </w:rPr>
        <w:t xml:space="preserve">Пресс-центр инспекции </w:t>
      </w:r>
    </w:p>
    <w:p w:rsidR="00F53687" w:rsidRPr="003120A0" w:rsidRDefault="00F53687" w:rsidP="00F53687">
      <w:pPr>
        <w:pStyle w:val="a4"/>
        <w:jc w:val="right"/>
        <w:rPr>
          <w:sz w:val="29"/>
          <w:szCs w:val="29"/>
        </w:rPr>
      </w:pPr>
      <w:r w:rsidRPr="003120A0">
        <w:rPr>
          <w:sz w:val="29"/>
          <w:szCs w:val="29"/>
        </w:rPr>
        <w:t xml:space="preserve">МНС Республики Беларусь </w:t>
      </w:r>
    </w:p>
    <w:p w:rsidR="00003C1A" w:rsidRPr="00F53687" w:rsidRDefault="00F53687" w:rsidP="00F53687">
      <w:pPr>
        <w:pStyle w:val="a4"/>
        <w:jc w:val="right"/>
        <w:rPr>
          <w:sz w:val="29"/>
          <w:szCs w:val="29"/>
        </w:rPr>
      </w:pPr>
      <w:r w:rsidRPr="003120A0">
        <w:rPr>
          <w:sz w:val="29"/>
          <w:szCs w:val="29"/>
        </w:rPr>
        <w:t xml:space="preserve">по Могилевской области </w:t>
      </w:r>
    </w:p>
    <w:sectPr w:rsidR="00003C1A" w:rsidRPr="00F53687" w:rsidSect="008817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EC"/>
    <w:rsid w:val="00003C1A"/>
    <w:rsid w:val="00096839"/>
    <w:rsid w:val="001E31A5"/>
    <w:rsid w:val="0042011A"/>
    <w:rsid w:val="00636BC0"/>
    <w:rsid w:val="006D3DE5"/>
    <w:rsid w:val="00817C22"/>
    <w:rsid w:val="008817C3"/>
    <w:rsid w:val="00C772A4"/>
    <w:rsid w:val="00E921EC"/>
    <w:rsid w:val="00F5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2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F536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5368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2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F536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5368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Светлана Юрьевна</dc:creator>
  <cp:lastModifiedBy>Чачков Юрий Васильевич</cp:lastModifiedBy>
  <cp:revision>2</cp:revision>
  <cp:lastPrinted>2025-12-02T13:26:00Z</cp:lastPrinted>
  <dcterms:created xsi:type="dcterms:W3CDTF">2025-12-10T05:32:00Z</dcterms:created>
  <dcterms:modified xsi:type="dcterms:W3CDTF">2025-12-10T05:32:00Z</dcterms:modified>
</cp:coreProperties>
</file>